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5E5B2" w14:textId="7032C07D" w:rsidR="007B505E" w:rsidRPr="00696A1D" w:rsidRDefault="007B505E" w:rsidP="0036231F">
      <w:pPr>
        <w:spacing w:after="0" w:line="560" w:lineRule="exact"/>
        <w:jc w:val="both"/>
        <w:rPr>
          <w:rFonts w:ascii="Garamond" w:eastAsia="Times New Roman" w:hAnsi="Garamond" w:cs="Arial"/>
          <w:color w:val="000000"/>
          <w:sz w:val="24"/>
          <w:szCs w:val="24"/>
          <w:shd w:val="clear" w:color="auto" w:fill="FFFFFF"/>
          <w:lang w:eastAsia="it-IT"/>
        </w:rPr>
      </w:pPr>
      <w:r w:rsidRPr="00696A1D">
        <w:rPr>
          <w:rFonts w:ascii="Garamond" w:eastAsia="Times New Roman" w:hAnsi="Garamond" w:cs="Arial"/>
          <w:color w:val="000000"/>
          <w:sz w:val="24"/>
          <w:szCs w:val="24"/>
          <w:shd w:val="clear" w:color="auto" w:fill="FFFFFF"/>
          <w:lang w:eastAsia="it-IT"/>
        </w:rPr>
        <w:t xml:space="preserve">Il </w:t>
      </w:r>
      <w:r w:rsidR="00BB5C6A" w:rsidRPr="00696A1D">
        <w:rPr>
          <w:rFonts w:ascii="Garamond" w:eastAsia="Times New Roman" w:hAnsi="Garamond" w:cs="Arial"/>
          <w:color w:val="000000"/>
          <w:sz w:val="24"/>
          <w:szCs w:val="24"/>
          <w:shd w:val="clear" w:color="auto" w:fill="FFFFFF"/>
          <w:lang w:eastAsia="it-IT"/>
        </w:rPr>
        <w:t xml:space="preserve">giorno </w:t>
      </w:r>
      <w:r w:rsidR="00696AF9" w:rsidRPr="00696A1D">
        <w:rPr>
          <w:rFonts w:ascii="Garamond" w:eastAsia="Times New Roman" w:hAnsi="Garamond" w:cs="Arial"/>
          <w:color w:val="000000"/>
          <w:sz w:val="24"/>
          <w:szCs w:val="24"/>
          <w:shd w:val="clear" w:color="auto" w:fill="FFFFFF"/>
          <w:lang w:eastAsia="it-IT"/>
        </w:rPr>
        <w:t xml:space="preserve">12 </w:t>
      </w:r>
      <w:proofErr w:type="gramStart"/>
      <w:r w:rsidR="00696AF9" w:rsidRPr="00696A1D">
        <w:rPr>
          <w:rFonts w:ascii="Garamond" w:eastAsia="Times New Roman" w:hAnsi="Garamond" w:cs="Arial"/>
          <w:color w:val="000000"/>
          <w:sz w:val="24"/>
          <w:szCs w:val="24"/>
          <w:shd w:val="clear" w:color="auto" w:fill="FFFFFF"/>
          <w:lang w:eastAsia="it-IT"/>
        </w:rPr>
        <w:t>Novembre</w:t>
      </w:r>
      <w:proofErr w:type="gramEnd"/>
      <w:r w:rsidRPr="00696A1D">
        <w:rPr>
          <w:rFonts w:ascii="Garamond" w:eastAsia="Times New Roman" w:hAnsi="Garamond" w:cs="Arial"/>
          <w:color w:val="000000"/>
          <w:sz w:val="24"/>
          <w:szCs w:val="24"/>
          <w:shd w:val="clear" w:color="auto" w:fill="FFFFFF"/>
          <w:lang w:eastAsia="it-IT"/>
        </w:rPr>
        <w:t xml:space="preserve"> 2020, alle ore 17:30 con modalità video conferenza tenutasi con il sistema informatico Zoom si è riunito il Consiglio di Amministrazione dell'Azienda Speciale Farmacie, convocato dal Presidente Andrea Gronchi a mezzo </w:t>
      </w:r>
      <w:proofErr w:type="spellStart"/>
      <w:r w:rsidRPr="00696A1D">
        <w:rPr>
          <w:rFonts w:ascii="Garamond" w:eastAsia="Times New Roman" w:hAnsi="Garamond" w:cs="Arial"/>
          <w:color w:val="000000"/>
          <w:sz w:val="24"/>
          <w:szCs w:val="24"/>
          <w:shd w:val="clear" w:color="auto" w:fill="FFFFFF"/>
          <w:lang w:eastAsia="it-IT"/>
        </w:rPr>
        <w:t>pec</w:t>
      </w:r>
      <w:proofErr w:type="spellEnd"/>
      <w:r w:rsidRPr="00696A1D">
        <w:rPr>
          <w:rFonts w:ascii="Garamond" w:eastAsia="Times New Roman" w:hAnsi="Garamond" w:cs="Arial"/>
          <w:color w:val="000000"/>
          <w:sz w:val="24"/>
          <w:szCs w:val="24"/>
          <w:shd w:val="clear" w:color="auto" w:fill="FFFFFF"/>
          <w:lang w:eastAsia="it-IT"/>
        </w:rPr>
        <w:t xml:space="preserve"> il giorno </w:t>
      </w:r>
      <w:r w:rsidR="00696AF9" w:rsidRPr="00696A1D">
        <w:rPr>
          <w:rFonts w:ascii="Garamond" w:eastAsia="Times New Roman" w:hAnsi="Garamond" w:cs="Arial"/>
          <w:color w:val="000000"/>
          <w:sz w:val="24"/>
          <w:szCs w:val="24"/>
          <w:shd w:val="clear" w:color="auto" w:fill="FFFFFF"/>
          <w:lang w:eastAsia="it-IT"/>
        </w:rPr>
        <w:t>06/11</w:t>
      </w:r>
      <w:r w:rsidR="00261756" w:rsidRPr="00696A1D">
        <w:rPr>
          <w:rFonts w:ascii="Garamond" w:eastAsia="Times New Roman" w:hAnsi="Garamond" w:cs="Arial"/>
          <w:color w:val="000000"/>
          <w:sz w:val="24"/>
          <w:szCs w:val="24"/>
          <w:shd w:val="clear" w:color="auto" w:fill="FFFFFF"/>
          <w:lang w:eastAsia="it-IT"/>
        </w:rPr>
        <w:t>/2020</w:t>
      </w:r>
      <w:r w:rsidRPr="00696A1D">
        <w:rPr>
          <w:rFonts w:ascii="Garamond" w:eastAsia="Times New Roman" w:hAnsi="Garamond" w:cs="Arial"/>
          <w:color w:val="000000"/>
          <w:sz w:val="24"/>
          <w:szCs w:val="24"/>
          <w:shd w:val="clear" w:color="auto" w:fill="FFFFFF"/>
          <w:lang w:eastAsia="it-IT"/>
        </w:rPr>
        <w:t xml:space="preserve">, per discutere e deliberare sul seguente ordine del giorno: </w:t>
      </w:r>
    </w:p>
    <w:p w14:paraId="4502AA70" w14:textId="77777777" w:rsidR="00696AF9" w:rsidRPr="00696A1D" w:rsidRDefault="00696AF9" w:rsidP="0036231F">
      <w:pPr>
        <w:numPr>
          <w:ilvl w:val="0"/>
          <w:numId w:val="5"/>
        </w:numPr>
        <w:tabs>
          <w:tab w:val="num" w:pos="1065"/>
        </w:tabs>
        <w:spacing w:after="0" w:line="560" w:lineRule="exact"/>
        <w:jc w:val="both"/>
        <w:rPr>
          <w:rFonts w:ascii="Garamond" w:eastAsia="Times New Roman" w:hAnsi="Garamond" w:cs="Arial"/>
          <w:bCs/>
          <w:color w:val="000000"/>
          <w:sz w:val="24"/>
          <w:szCs w:val="24"/>
          <w:shd w:val="clear" w:color="auto" w:fill="FFFFFF"/>
          <w:lang w:eastAsia="it-IT"/>
        </w:rPr>
      </w:pPr>
      <w:r w:rsidRPr="00696A1D">
        <w:rPr>
          <w:rFonts w:ascii="Garamond" w:eastAsia="Times New Roman" w:hAnsi="Garamond" w:cs="Arial"/>
          <w:bCs/>
          <w:i/>
          <w:iCs/>
          <w:color w:val="000000"/>
          <w:sz w:val="24"/>
          <w:szCs w:val="24"/>
          <w:shd w:val="clear" w:color="auto" w:fill="FFFFFF"/>
          <w:lang w:eastAsia="it-IT"/>
        </w:rPr>
        <w:t xml:space="preserve">Situazione </w:t>
      </w:r>
      <w:proofErr w:type="gramStart"/>
      <w:r w:rsidRPr="00696A1D">
        <w:rPr>
          <w:rFonts w:ascii="Garamond" w:eastAsia="Times New Roman" w:hAnsi="Garamond" w:cs="Arial"/>
          <w:bCs/>
          <w:i/>
          <w:iCs/>
          <w:color w:val="000000"/>
          <w:sz w:val="24"/>
          <w:szCs w:val="24"/>
          <w:shd w:val="clear" w:color="auto" w:fill="FFFFFF"/>
          <w:lang w:eastAsia="it-IT"/>
        </w:rPr>
        <w:t>infra annuale</w:t>
      </w:r>
      <w:proofErr w:type="gramEnd"/>
      <w:r w:rsidRPr="00696A1D">
        <w:rPr>
          <w:rFonts w:ascii="Garamond" w:eastAsia="Times New Roman" w:hAnsi="Garamond" w:cs="Arial"/>
          <w:bCs/>
          <w:i/>
          <w:iCs/>
          <w:color w:val="000000"/>
          <w:sz w:val="24"/>
          <w:szCs w:val="24"/>
          <w:shd w:val="clear" w:color="auto" w:fill="FFFFFF"/>
          <w:lang w:eastAsia="it-IT"/>
        </w:rPr>
        <w:t xml:space="preserve"> al 30.09.2020;</w:t>
      </w:r>
    </w:p>
    <w:p w14:paraId="14DF3622" w14:textId="77777777" w:rsidR="00696AF9" w:rsidRPr="00696A1D" w:rsidRDefault="00696AF9" w:rsidP="0036231F">
      <w:pPr>
        <w:numPr>
          <w:ilvl w:val="0"/>
          <w:numId w:val="5"/>
        </w:numPr>
        <w:tabs>
          <w:tab w:val="num" w:pos="1065"/>
        </w:tabs>
        <w:spacing w:after="0" w:line="560" w:lineRule="exact"/>
        <w:jc w:val="both"/>
        <w:rPr>
          <w:rFonts w:ascii="Garamond" w:eastAsia="Times New Roman" w:hAnsi="Garamond" w:cs="Arial"/>
          <w:bCs/>
          <w:color w:val="000000"/>
          <w:sz w:val="24"/>
          <w:szCs w:val="24"/>
          <w:shd w:val="clear" w:color="auto" w:fill="FFFFFF"/>
          <w:lang w:eastAsia="it-IT"/>
        </w:rPr>
      </w:pPr>
      <w:r w:rsidRPr="00696A1D">
        <w:rPr>
          <w:rFonts w:ascii="Garamond" w:eastAsia="Times New Roman" w:hAnsi="Garamond" w:cs="Arial"/>
          <w:bCs/>
          <w:i/>
          <w:iCs/>
          <w:color w:val="000000"/>
          <w:sz w:val="24"/>
          <w:szCs w:val="24"/>
          <w:shd w:val="clear" w:color="auto" w:fill="FFFFFF"/>
          <w:lang w:eastAsia="it-IT"/>
        </w:rPr>
        <w:t>Elargizione materiale dpi contro epidemia Sars -</w:t>
      </w:r>
      <w:proofErr w:type="spellStart"/>
      <w:r w:rsidRPr="00696A1D">
        <w:rPr>
          <w:rFonts w:ascii="Garamond" w:eastAsia="Times New Roman" w:hAnsi="Garamond" w:cs="Arial"/>
          <w:bCs/>
          <w:i/>
          <w:iCs/>
          <w:color w:val="000000"/>
          <w:sz w:val="24"/>
          <w:szCs w:val="24"/>
          <w:shd w:val="clear" w:color="auto" w:fill="FFFFFF"/>
          <w:lang w:eastAsia="it-IT"/>
        </w:rPr>
        <w:t>Cov</w:t>
      </w:r>
      <w:proofErr w:type="spellEnd"/>
      <w:r w:rsidRPr="00696A1D">
        <w:rPr>
          <w:rFonts w:ascii="Garamond" w:eastAsia="Times New Roman" w:hAnsi="Garamond" w:cs="Arial"/>
          <w:bCs/>
          <w:i/>
          <w:iCs/>
          <w:color w:val="000000"/>
          <w:sz w:val="24"/>
          <w:szCs w:val="24"/>
          <w:shd w:val="clear" w:color="auto" w:fill="FFFFFF"/>
          <w:lang w:eastAsia="it-IT"/>
        </w:rPr>
        <w:t xml:space="preserve"> 19ai plessi scolastici;</w:t>
      </w:r>
    </w:p>
    <w:p w14:paraId="727718CA" w14:textId="77777777" w:rsidR="00696AF9" w:rsidRPr="00696A1D" w:rsidRDefault="00696AF9" w:rsidP="0036231F">
      <w:pPr>
        <w:numPr>
          <w:ilvl w:val="0"/>
          <w:numId w:val="5"/>
        </w:numPr>
        <w:tabs>
          <w:tab w:val="num" w:pos="1065"/>
        </w:tabs>
        <w:spacing w:after="0" w:line="560" w:lineRule="exact"/>
        <w:jc w:val="both"/>
        <w:rPr>
          <w:rFonts w:ascii="Garamond" w:eastAsia="Times New Roman" w:hAnsi="Garamond" w:cs="Arial"/>
          <w:bCs/>
          <w:color w:val="000000"/>
          <w:sz w:val="24"/>
          <w:szCs w:val="24"/>
          <w:shd w:val="clear" w:color="auto" w:fill="FFFFFF"/>
          <w:lang w:eastAsia="it-IT"/>
        </w:rPr>
      </w:pPr>
      <w:r w:rsidRPr="00696A1D">
        <w:rPr>
          <w:rFonts w:ascii="Garamond" w:eastAsia="Times New Roman" w:hAnsi="Garamond" w:cs="Arial"/>
          <w:bCs/>
          <w:i/>
          <w:iCs/>
          <w:color w:val="000000"/>
          <w:sz w:val="24"/>
          <w:szCs w:val="24"/>
          <w:shd w:val="clear" w:color="auto" w:fill="FFFFFF"/>
          <w:lang w:eastAsia="it-IT"/>
        </w:rPr>
        <w:t>Attivazione convenzione con enti terzo settore per consegna a domicilio sul territorio;</w:t>
      </w:r>
    </w:p>
    <w:p w14:paraId="75AFC974" w14:textId="77777777" w:rsidR="00696AF9" w:rsidRPr="00696A1D" w:rsidRDefault="00696AF9" w:rsidP="0036231F">
      <w:pPr>
        <w:numPr>
          <w:ilvl w:val="0"/>
          <w:numId w:val="5"/>
        </w:numPr>
        <w:tabs>
          <w:tab w:val="num" w:pos="1065"/>
        </w:tabs>
        <w:spacing w:after="0" w:line="560" w:lineRule="exact"/>
        <w:jc w:val="both"/>
        <w:rPr>
          <w:rFonts w:ascii="Garamond" w:eastAsia="Times New Roman" w:hAnsi="Garamond" w:cs="Arial"/>
          <w:bCs/>
          <w:color w:val="000000"/>
          <w:sz w:val="24"/>
          <w:szCs w:val="24"/>
          <w:shd w:val="clear" w:color="auto" w:fill="FFFFFF"/>
          <w:lang w:eastAsia="it-IT"/>
        </w:rPr>
      </w:pPr>
      <w:r w:rsidRPr="00696A1D">
        <w:rPr>
          <w:rFonts w:ascii="Garamond" w:eastAsia="Times New Roman" w:hAnsi="Garamond" w:cs="Arial"/>
          <w:bCs/>
          <w:i/>
          <w:iCs/>
          <w:color w:val="000000"/>
          <w:sz w:val="24"/>
          <w:szCs w:val="24"/>
          <w:shd w:val="clear" w:color="auto" w:fill="FFFFFF"/>
          <w:lang w:eastAsia="it-IT"/>
        </w:rPr>
        <w:t>Comunicazioni del Direttore e delibere conseguenti.</w:t>
      </w:r>
    </w:p>
    <w:p w14:paraId="6F7295D0" w14:textId="5FE49B06" w:rsidR="00696AF9" w:rsidRPr="00696A1D" w:rsidRDefault="007B505E" w:rsidP="0036231F">
      <w:pPr>
        <w:spacing w:after="0" w:line="560" w:lineRule="exact"/>
        <w:jc w:val="both"/>
        <w:rPr>
          <w:rFonts w:ascii="Garamond" w:eastAsia="Times New Roman" w:hAnsi="Garamond" w:cs="Arial"/>
          <w:bCs/>
          <w:color w:val="000000"/>
          <w:sz w:val="24"/>
          <w:szCs w:val="24"/>
          <w:shd w:val="clear" w:color="auto" w:fill="FFFFFF"/>
          <w:lang w:eastAsia="it-IT"/>
        </w:rPr>
      </w:pPr>
      <w:r w:rsidRPr="00696A1D">
        <w:rPr>
          <w:rFonts w:ascii="Garamond" w:eastAsia="Times New Roman" w:hAnsi="Garamond" w:cs="Arial"/>
          <w:bCs/>
          <w:color w:val="000000"/>
          <w:sz w:val="24"/>
          <w:szCs w:val="24"/>
          <w:shd w:val="clear" w:color="auto" w:fill="FFFFFF"/>
          <w:lang w:eastAsia="it-IT"/>
        </w:rPr>
        <w:t>S</w:t>
      </w:r>
      <w:r w:rsidR="00696AF9" w:rsidRPr="00696A1D">
        <w:rPr>
          <w:rFonts w:ascii="Garamond" w:eastAsia="Times New Roman" w:hAnsi="Garamond" w:cs="Arial"/>
          <w:bCs/>
          <w:color w:val="000000"/>
          <w:sz w:val="24"/>
          <w:szCs w:val="24"/>
          <w:shd w:val="clear" w:color="auto" w:fill="FFFFFF"/>
          <w:lang w:eastAsia="it-IT"/>
        </w:rPr>
        <w:t xml:space="preserve">ono presenti i componenti del Consiglio di Amministrazione, Sig. Andrea Gronchi, Presidente, sig.ra Manuela Biancalani, Consigliere, sig. Ivano Leoni, Consigliere. </w:t>
      </w:r>
    </w:p>
    <w:p w14:paraId="42D42456" w14:textId="275DF031" w:rsidR="007B505E" w:rsidRPr="00696A1D" w:rsidRDefault="00696AF9" w:rsidP="0036231F">
      <w:pPr>
        <w:spacing w:after="0" w:line="560" w:lineRule="exact"/>
        <w:jc w:val="both"/>
        <w:rPr>
          <w:rFonts w:ascii="Garamond" w:eastAsia="Times New Roman" w:hAnsi="Garamond" w:cs="Arial"/>
          <w:bCs/>
          <w:color w:val="000000"/>
          <w:sz w:val="24"/>
          <w:szCs w:val="24"/>
          <w:shd w:val="clear" w:color="auto" w:fill="FFFFFF"/>
          <w:lang w:eastAsia="it-IT"/>
        </w:rPr>
      </w:pPr>
      <w:r w:rsidRPr="00696A1D">
        <w:rPr>
          <w:rFonts w:ascii="Garamond" w:eastAsia="Times New Roman" w:hAnsi="Garamond" w:cs="Arial"/>
          <w:bCs/>
          <w:color w:val="000000"/>
          <w:sz w:val="24"/>
          <w:szCs w:val="24"/>
          <w:shd w:val="clear" w:color="auto" w:fill="FFFFFF"/>
          <w:lang w:eastAsia="it-IT"/>
        </w:rPr>
        <w:t>S</w:t>
      </w:r>
      <w:r w:rsidR="007B505E" w:rsidRPr="00696A1D">
        <w:rPr>
          <w:rFonts w:ascii="Garamond" w:eastAsia="Times New Roman" w:hAnsi="Garamond" w:cs="Arial"/>
          <w:bCs/>
          <w:color w:val="000000"/>
          <w:sz w:val="24"/>
          <w:szCs w:val="24"/>
          <w:shd w:val="clear" w:color="auto" w:fill="FFFFFF"/>
          <w:lang w:eastAsia="it-IT"/>
        </w:rPr>
        <w:t xml:space="preserve">ono presenti i </w:t>
      </w:r>
      <w:r w:rsidR="00261756" w:rsidRPr="00696A1D">
        <w:rPr>
          <w:rFonts w:ascii="Garamond" w:eastAsia="Times New Roman" w:hAnsi="Garamond" w:cs="Arial"/>
          <w:bCs/>
          <w:color w:val="000000"/>
          <w:sz w:val="24"/>
          <w:szCs w:val="24"/>
          <w:shd w:val="clear" w:color="auto" w:fill="FFFFFF"/>
          <w:lang w:eastAsia="it-IT"/>
        </w:rPr>
        <w:t>dott. Rosella Terreni</w:t>
      </w:r>
      <w:r w:rsidR="007B505E" w:rsidRPr="00696A1D">
        <w:rPr>
          <w:rFonts w:ascii="Garamond" w:eastAsia="Times New Roman" w:hAnsi="Garamond" w:cs="Arial"/>
          <w:bCs/>
          <w:color w:val="000000"/>
          <w:sz w:val="24"/>
          <w:szCs w:val="24"/>
          <w:shd w:val="clear" w:color="auto" w:fill="FFFFFF"/>
          <w:lang w:eastAsia="it-IT"/>
        </w:rPr>
        <w:t xml:space="preserve">, Presidente del Collegio di Revisione, </w:t>
      </w:r>
      <w:r w:rsidR="00261756" w:rsidRPr="00696A1D">
        <w:rPr>
          <w:rFonts w:ascii="Garamond" w:eastAsia="Times New Roman" w:hAnsi="Garamond" w:cs="Arial"/>
          <w:bCs/>
          <w:color w:val="000000"/>
          <w:sz w:val="24"/>
          <w:szCs w:val="24"/>
          <w:shd w:val="clear" w:color="auto" w:fill="FFFFFF"/>
          <w:lang w:eastAsia="it-IT"/>
        </w:rPr>
        <w:t xml:space="preserve">Gherardo </w:t>
      </w:r>
      <w:proofErr w:type="spellStart"/>
      <w:r w:rsidR="00261756" w:rsidRPr="00696A1D">
        <w:rPr>
          <w:rFonts w:ascii="Garamond" w:eastAsia="Times New Roman" w:hAnsi="Garamond" w:cs="Arial"/>
          <w:bCs/>
          <w:color w:val="000000"/>
          <w:sz w:val="24"/>
          <w:szCs w:val="24"/>
          <w:shd w:val="clear" w:color="auto" w:fill="FFFFFF"/>
          <w:lang w:eastAsia="it-IT"/>
        </w:rPr>
        <w:t>Leoli</w:t>
      </w:r>
      <w:proofErr w:type="spellEnd"/>
      <w:r w:rsidR="007B505E" w:rsidRPr="00696A1D">
        <w:rPr>
          <w:rFonts w:ascii="Garamond" w:eastAsia="Times New Roman" w:hAnsi="Garamond" w:cs="Arial"/>
          <w:bCs/>
          <w:color w:val="000000"/>
          <w:sz w:val="24"/>
          <w:szCs w:val="24"/>
          <w:shd w:val="clear" w:color="auto" w:fill="FFFFFF"/>
          <w:lang w:eastAsia="it-IT"/>
        </w:rPr>
        <w:t xml:space="preserve">, </w:t>
      </w:r>
      <w:r w:rsidR="00261756" w:rsidRPr="00696A1D">
        <w:rPr>
          <w:rFonts w:ascii="Garamond" w:eastAsia="Times New Roman" w:hAnsi="Garamond" w:cs="Arial"/>
          <w:bCs/>
          <w:color w:val="000000"/>
          <w:sz w:val="24"/>
          <w:szCs w:val="24"/>
          <w:shd w:val="clear" w:color="auto" w:fill="FFFFFF"/>
          <w:lang w:eastAsia="it-IT"/>
        </w:rPr>
        <w:t>Benedetta Caponi</w:t>
      </w:r>
      <w:r w:rsidR="007B505E" w:rsidRPr="00696A1D">
        <w:rPr>
          <w:rFonts w:ascii="Garamond" w:eastAsia="Times New Roman" w:hAnsi="Garamond" w:cs="Arial"/>
          <w:bCs/>
          <w:color w:val="000000"/>
          <w:sz w:val="24"/>
          <w:szCs w:val="24"/>
          <w:shd w:val="clear" w:color="auto" w:fill="FFFFFF"/>
          <w:lang w:eastAsia="it-IT"/>
        </w:rPr>
        <w:t>, membri del Collegio di Revisione.</w:t>
      </w:r>
    </w:p>
    <w:p w14:paraId="5F82DDD1" w14:textId="77777777" w:rsidR="007B505E" w:rsidRPr="00696A1D" w:rsidRDefault="007B505E" w:rsidP="0036231F">
      <w:pPr>
        <w:spacing w:after="0" w:line="560" w:lineRule="exact"/>
        <w:jc w:val="both"/>
        <w:rPr>
          <w:rFonts w:ascii="Garamond" w:eastAsia="Times New Roman" w:hAnsi="Garamond" w:cs="Arial"/>
          <w:bCs/>
          <w:color w:val="000000"/>
          <w:sz w:val="24"/>
          <w:szCs w:val="24"/>
          <w:shd w:val="clear" w:color="auto" w:fill="FFFFFF"/>
          <w:lang w:eastAsia="it-IT"/>
        </w:rPr>
      </w:pPr>
      <w:r w:rsidRPr="00696A1D">
        <w:rPr>
          <w:rFonts w:ascii="Garamond" w:eastAsia="Times New Roman" w:hAnsi="Garamond" w:cs="Arial"/>
          <w:bCs/>
          <w:color w:val="000000"/>
          <w:sz w:val="24"/>
          <w:szCs w:val="24"/>
          <w:shd w:val="clear" w:color="auto" w:fill="FFFFFF"/>
          <w:lang w:eastAsia="it-IT"/>
        </w:rPr>
        <w:t>Assiste il Direttore dell’</w:t>
      </w:r>
      <w:proofErr w:type="spellStart"/>
      <w:r w:rsidRPr="00696A1D">
        <w:rPr>
          <w:rFonts w:ascii="Garamond" w:eastAsia="Times New Roman" w:hAnsi="Garamond" w:cs="Arial"/>
          <w:bCs/>
          <w:color w:val="000000"/>
          <w:sz w:val="24"/>
          <w:szCs w:val="24"/>
          <w:shd w:val="clear" w:color="auto" w:fill="FFFFFF"/>
          <w:lang w:eastAsia="it-IT"/>
        </w:rPr>
        <w:t>Asf</w:t>
      </w:r>
      <w:proofErr w:type="spellEnd"/>
      <w:r w:rsidRPr="00696A1D">
        <w:rPr>
          <w:rFonts w:ascii="Garamond" w:eastAsia="Times New Roman" w:hAnsi="Garamond" w:cs="Arial"/>
          <w:bCs/>
          <w:color w:val="000000"/>
          <w:sz w:val="24"/>
          <w:szCs w:val="24"/>
          <w:shd w:val="clear" w:color="auto" w:fill="FFFFFF"/>
          <w:lang w:eastAsia="it-IT"/>
        </w:rPr>
        <w:t xml:space="preserve">, il Dott. Luigi Giglioli. </w:t>
      </w:r>
    </w:p>
    <w:p w14:paraId="3A848E51" w14:textId="53BDE2DE" w:rsidR="007B505E" w:rsidRPr="00696A1D" w:rsidRDefault="007B505E" w:rsidP="0036231F">
      <w:pPr>
        <w:spacing w:after="0" w:line="560" w:lineRule="exact"/>
        <w:jc w:val="both"/>
        <w:rPr>
          <w:rFonts w:ascii="Garamond" w:eastAsia="Times New Roman" w:hAnsi="Garamond" w:cs="Arial"/>
          <w:bCs/>
          <w:color w:val="000000"/>
          <w:sz w:val="24"/>
          <w:szCs w:val="24"/>
          <w:shd w:val="clear" w:color="auto" w:fill="FFFFFF"/>
          <w:lang w:eastAsia="it-IT"/>
        </w:rPr>
      </w:pPr>
      <w:r w:rsidRPr="00696A1D">
        <w:rPr>
          <w:rFonts w:ascii="Garamond" w:eastAsia="Times New Roman" w:hAnsi="Garamond" w:cs="Arial"/>
          <w:bCs/>
          <w:color w:val="000000"/>
          <w:sz w:val="24"/>
          <w:szCs w:val="24"/>
          <w:shd w:val="clear" w:color="auto" w:fill="FFFFFF"/>
          <w:lang w:eastAsia="it-IT"/>
        </w:rPr>
        <w:t xml:space="preserve">Ai sensi dello statuto e ad unanimità dei presenti, assume la presidenza il Sig. </w:t>
      </w:r>
      <w:r w:rsidR="00261756" w:rsidRPr="00696A1D">
        <w:rPr>
          <w:rFonts w:ascii="Garamond" w:eastAsia="Times New Roman" w:hAnsi="Garamond" w:cs="Arial"/>
          <w:bCs/>
          <w:color w:val="000000"/>
          <w:sz w:val="24"/>
          <w:szCs w:val="24"/>
          <w:shd w:val="clear" w:color="auto" w:fill="FFFFFF"/>
          <w:lang w:eastAsia="it-IT"/>
        </w:rPr>
        <w:t>Andrea Gronchi</w:t>
      </w:r>
      <w:r w:rsidRPr="00696A1D">
        <w:rPr>
          <w:rFonts w:ascii="Garamond" w:eastAsia="Times New Roman" w:hAnsi="Garamond" w:cs="Arial"/>
          <w:bCs/>
          <w:color w:val="000000"/>
          <w:sz w:val="24"/>
          <w:szCs w:val="24"/>
          <w:shd w:val="clear" w:color="auto" w:fill="FFFFFF"/>
          <w:lang w:eastAsia="it-IT"/>
        </w:rPr>
        <w:t xml:space="preserve">, nella sua qualità di Presidente del Consiglio di Amministrazione, che, constatata la validità dell'odierna Assemblea, in quanto formalmente </w:t>
      </w:r>
      <w:r w:rsidRPr="00696A1D">
        <w:rPr>
          <w:rFonts w:ascii="Garamond" w:eastAsia="Times New Roman" w:hAnsi="Garamond" w:cs="Arial"/>
          <w:bCs/>
          <w:color w:val="000000"/>
          <w:sz w:val="24"/>
          <w:szCs w:val="24"/>
          <w:shd w:val="clear" w:color="auto" w:fill="FFFFFF"/>
          <w:lang w:eastAsia="it-IT"/>
        </w:rPr>
        <w:lastRenderedPageBreak/>
        <w:t xml:space="preserve">convocata tramite </w:t>
      </w:r>
      <w:proofErr w:type="spellStart"/>
      <w:r w:rsidR="00261756" w:rsidRPr="00696A1D">
        <w:rPr>
          <w:rFonts w:ascii="Garamond" w:eastAsia="Times New Roman" w:hAnsi="Garamond" w:cs="Arial"/>
          <w:bCs/>
          <w:color w:val="000000"/>
          <w:sz w:val="24"/>
          <w:szCs w:val="24"/>
          <w:shd w:val="clear" w:color="auto" w:fill="FFFFFF"/>
          <w:lang w:eastAsia="it-IT"/>
        </w:rPr>
        <w:t>pec</w:t>
      </w:r>
      <w:proofErr w:type="spellEnd"/>
      <w:r w:rsidRPr="00696A1D">
        <w:rPr>
          <w:rFonts w:ascii="Garamond" w:eastAsia="Times New Roman" w:hAnsi="Garamond" w:cs="Arial"/>
          <w:bCs/>
          <w:color w:val="000000"/>
          <w:sz w:val="24"/>
          <w:szCs w:val="24"/>
          <w:shd w:val="clear" w:color="auto" w:fill="FFFFFF"/>
          <w:lang w:eastAsia="it-IT"/>
        </w:rPr>
        <w:t xml:space="preserve"> in data </w:t>
      </w:r>
      <w:r w:rsidR="00696AF9" w:rsidRPr="00696A1D">
        <w:rPr>
          <w:rFonts w:ascii="Garamond" w:eastAsia="Times New Roman" w:hAnsi="Garamond" w:cs="Arial"/>
          <w:bCs/>
          <w:color w:val="000000"/>
          <w:sz w:val="24"/>
          <w:szCs w:val="24"/>
          <w:shd w:val="clear" w:color="auto" w:fill="FFFFFF"/>
          <w:lang w:eastAsia="it-IT"/>
        </w:rPr>
        <w:t xml:space="preserve">06 </w:t>
      </w:r>
      <w:proofErr w:type="gramStart"/>
      <w:r w:rsidR="00696AF9" w:rsidRPr="00696A1D">
        <w:rPr>
          <w:rFonts w:ascii="Garamond" w:eastAsia="Times New Roman" w:hAnsi="Garamond" w:cs="Arial"/>
          <w:bCs/>
          <w:color w:val="000000"/>
          <w:sz w:val="24"/>
          <w:szCs w:val="24"/>
          <w:shd w:val="clear" w:color="auto" w:fill="FFFFFF"/>
          <w:lang w:eastAsia="it-IT"/>
        </w:rPr>
        <w:t>Novembre</w:t>
      </w:r>
      <w:proofErr w:type="gramEnd"/>
      <w:r w:rsidRPr="00696A1D">
        <w:rPr>
          <w:rFonts w:ascii="Garamond" w:eastAsia="Times New Roman" w:hAnsi="Garamond" w:cs="Arial"/>
          <w:bCs/>
          <w:color w:val="000000"/>
          <w:sz w:val="24"/>
          <w:szCs w:val="24"/>
          <w:shd w:val="clear" w:color="auto" w:fill="FFFFFF"/>
          <w:lang w:eastAsia="it-IT"/>
        </w:rPr>
        <w:t xml:space="preserve"> 20</w:t>
      </w:r>
      <w:r w:rsidR="00261756" w:rsidRPr="00696A1D">
        <w:rPr>
          <w:rFonts w:ascii="Garamond" w:eastAsia="Times New Roman" w:hAnsi="Garamond" w:cs="Arial"/>
          <w:bCs/>
          <w:color w:val="000000"/>
          <w:sz w:val="24"/>
          <w:szCs w:val="24"/>
          <w:shd w:val="clear" w:color="auto" w:fill="FFFFFF"/>
          <w:lang w:eastAsia="it-IT"/>
        </w:rPr>
        <w:t>20</w:t>
      </w:r>
      <w:r w:rsidRPr="00696A1D">
        <w:rPr>
          <w:rFonts w:ascii="Garamond" w:eastAsia="Times New Roman" w:hAnsi="Garamond" w:cs="Arial"/>
          <w:bCs/>
          <w:color w:val="000000"/>
          <w:sz w:val="24"/>
          <w:szCs w:val="24"/>
          <w:shd w:val="clear" w:color="auto" w:fill="FFFFFF"/>
          <w:lang w:eastAsia="it-IT"/>
        </w:rPr>
        <w:t xml:space="preserve">, dichiara aperta la seduta e chiama a fungere da Segretario il </w:t>
      </w:r>
      <w:r w:rsidR="00261756" w:rsidRPr="00696A1D">
        <w:rPr>
          <w:rFonts w:ascii="Garamond" w:eastAsia="Times New Roman" w:hAnsi="Garamond" w:cs="Arial"/>
          <w:bCs/>
          <w:color w:val="000000"/>
          <w:sz w:val="24"/>
          <w:szCs w:val="24"/>
          <w:shd w:val="clear" w:color="auto" w:fill="FFFFFF"/>
          <w:lang w:eastAsia="it-IT"/>
        </w:rPr>
        <w:t>consigliere Manuela Biancalani.</w:t>
      </w:r>
    </w:p>
    <w:p w14:paraId="1F353D01" w14:textId="26857E3E" w:rsidR="00BB5C6A" w:rsidRPr="00696A1D" w:rsidRDefault="00666FDE" w:rsidP="0036231F">
      <w:pPr>
        <w:spacing w:after="0" w:line="560" w:lineRule="exact"/>
        <w:jc w:val="both"/>
        <w:rPr>
          <w:rFonts w:ascii="Garamond" w:eastAsia="Times New Roman" w:hAnsi="Garamond" w:cs="Arial"/>
          <w:bCs/>
          <w:color w:val="000000"/>
          <w:sz w:val="24"/>
          <w:szCs w:val="24"/>
          <w:shd w:val="clear" w:color="auto" w:fill="FFFFFF"/>
          <w:lang w:eastAsia="it-IT"/>
        </w:rPr>
      </w:pPr>
      <w:r w:rsidRPr="00696A1D">
        <w:rPr>
          <w:rFonts w:ascii="Garamond" w:eastAsia="Times New Roman" w:hAnsi="Garamond" w:cs="Arial"/>
          <w:bCs/>
          <w:color w:val="000000"/>
          <w:sz w:val="24"/>
          <w:szCs w:val="24"/>
          <w:shd w:val="clear" w:color="auto" w:fill="FFFFFF"/>
          <w:lang w:eastAsia="it-IT"/>
        </w:rPr>
        <w:tab/>
      </w:r>
      <w:r w:rsidR="007B505E" w:rsidRPr="00696A1D">
        <w:rPr>
          <w:rFonts w:ascii="Garamond" w:eastAsia="Times New Roman" w:hAnsi="Garamond" w:cs="Arial"/>
          <w:bCs/>
          <w:color w:val="000000"/>
          <w:sz w:val="24"/>
          <w:szCs w:val="24"/>
          <w:shd w:val="clear" w:color="auto" w:fill="FFFFFF"/>
          <w:lang w:eastAsia="it-IT"/>
        </w:rPr>
        <w:t>In relazione al primo punto all’ordine del giorno, il Presidente</w:t>
      </w:r>
      <w:r w:rsidR="00BB5C6A" w:rsidRPr="00696A1D">
        <w:rPr>
          <w:rFonts w:ascii="Garamond" w:eastAsia="Times New Roman" w:hAnsi="Garamond" w:cs="Arial"/>
          <w:bCs/>
          <w:color w:val="000000"/>
          <w:sz w:val="24"/>
          <w:szCs w:val="24"/>
          <w:shd w:val="clear" w:color="auto" w:fill="FFFFFF"/>
          <w:lang w:eastAsia="it-IT"/>
        </w:rPr>
        <w:t xml:space="preserve"> </w:t>
      </w:r>
      <w:r w:rsidR="00696AF9" w:rsidRPr="00696A1D">
        <w:rPr>
          <w:rFonts w:ascii="Garamond" w:eastAsia="Times New Roman" w:hAnsi="Garamond" w:cs="Arial"/>
          <w:bCs/>
          <w:color w:val="000000"/>
          <w:sz w:val="24"/>
          <w:szCs w:val="24"/>
          <w:shd w:val="clear" w:color="auto" w:fill="FFFFFF"/>
          <w:lang w:eastAsia="it-IT"/>
        </w:rPr>
        <w:t xml:space="preserve">prede la parola per chiamare il Direttore Generale ad illustrare ai presenti il bilancio </w:t>
      </w:r>
      <w:proofErr w:type="gramStart"/>
      <w:r w:rsidR="00696AF9" w:rsidRPr="00696A1D">
        <w:rPr>
          <w:rFonts w:ascii="Garamond" w:eastAsia="Times New Roman" w:hAnsi="Garamond" w:cs="Arial"/>
          <w:bCs/>
          <w:color w:val="000000"/>
          <w:sz w:val="24"/>
          <w:szCs w:val="24"/>
          <w:shd w:val="clear" w:color="auto" w:fill="FFFFFF"/>
          <w:lang w:eastAsia="it-IT"/>
        </w:rPr>
        <w:t>infra annuale</w:t>
      </w:r>
      <w:proofErr w:type="gramEnd"/>
      <w:r w:rsidR="00696AF9" w:rsidRPr="00696A1D">
        <w:rPr>
          <w:rFonts w:ascii="Garamond" w:eastAsia="Times New Roman" w:hAnsi="Garamond" w:cs="Arial"/>
          <w:bCs/>
          <w:color w:val="000000"/>
          <w:sz w:val="24"/>
          <w:szCs w:val="24"/>
          <w:shd w:val="clear" w:color="auto" w:fill="FFFFFF"/>
          <w:lang w:eastAsia="it-IT"/>
        </w:rPr>
        <w:t xml:space="preserve"> alla data del 30/09/20.</w:t>
      </w:r>
    </w:p>
    <w:p w14:paraId="6A48DE86" w14:textId="405919AA" w:rsidR="00696AF9" w:rsidRPr="00696A1D" w:rsidRDefault="00696AF9" w:rsidP="0036231F">
      <w:pPr>
        <w:spacing w:after="0" w:line="560" w:lineRule="exact"/>
        <w:jc w:val="both"/>
        <w:rPr>
          <w:rFonts w:ascii="Garamond" w:eastAsia="Times New Roman" w:hAnsi="Garamond" w:cs="Arial"/>
          <w:bCs/>
          <w:color w:val="000000"/>
          <w:sz w:val="24"/>
          <w:szCs w:val="24"/>
          <w:shd w:val="clear" w:color="auto" w:fill="FFFFFF"/>
          <w:lang w:eastAsia="it-IT"/>
        </w:rPr>
      </w:pPr>
      <w:r w:rsidRPr="00696A1D">
        <w:rPr>
          <w:rFonts w:ascii="Garamond" w:eastAsia="Times New Roman" w:hAnsi="Garamond" w:cs="Arial"/>
          <w:bCs/>
          <w:color w:val="000000"/>
          <w:sz w:val="24"/>
          <w:szCs w:val="24"/>
          <w:shd w:val="clear" w:color="auto" w:fill="FFFFFF"/>
          <w:lang w:eastAsia="it-IT"/>
        </w:rPr>
        <w:t xml:space="preserve">Il Direttore illustra l’andamento del 3 trimestre, primo trimestre successivo allo spostamento della </w:t>
      </w:r>
      <w:r w:rsidR="003B71F6" w:rsidRPr="00696A1D">
        <w:rPr>
          <w:rFonts w:ascii="Garamond" w:eastAsia="Times New Roman" w:hAnsi="Garamond" w:cs="Arial"/>
          <w:bCs/>
          <w:color w:val="000000"/>
          <w:sz w:val="24"/>
          <w:szCs w:val="24"/>
          <w:shd w:val="clear" w:color="auto" w:fill="FFFFFF"/>
          <w:lang w:eastAsia="it-IT"/>
        </w:rPr>
        <w:t>farmacia n. 1 della vecchia sede di Viale Marconi alla nuova sede di Ferrane Aporti, vicini la nuova Coop di San Miniato Basso.</w:t>
      </w:r>
    </w:p>
    <w:p w14:paraId="7DF1FFFB" w14:textId="58CFF26D" w:rsidR="003B71F6" w:rsidRPr="00696A1D" w:rsidRDefault="003B71F6" w:rsidP="0036231F">
      <w:pPr>
        <w:spacing w:after="0" w:line="560" w:lineRule="exact"/>
        <w:jc w:val="both"/>
        <w:rPr>
          <w:rFonts w:ascii="Garamond" w:eastAsia="Times New Roman" w:hAnsi="Garamond" w:cs="Arial"/>
          <w:bCs/>
          <w:color w:val="000000"/>
          <w:sz w:val="24"/>
          <w:szCs w:val="24"/>
          <w:shd w:val="clear" w:color="auto" w:fill="FFFFFF"/>
          <w:lang w:eastAsia="it-IT"/>
        </w:rPr>
      </w:pPr>
      <w:proofErr w:type="gramStart"/>
      <w:r w:rsidRPr="00696A1D">
        <w:rPr>
          <w:rFonts w:ascii="Garamond" w:eastAsia="Times New Roman" w:hAnsi="Garamond" w:cs="Arial"/>
          <w:bCs/>
          <w:color w:val="000000"/>
          <w:sz w:val="24"/>
          <w:szCs w:val="24"/>
          <w:shd w:val="clear" w:color="auto" w:fill="FFFFFF"/>
          <w:lang w:eastAsia="it-IT"/>
        </w:rPr>
        <w:t>Il  Direttore</w:t>
      </w:r>
      <w:proofErr w:type="gramEnd"/>
      <w:r w:rsidRPr="00696A1D">
        <w:rPr>
          <w:rFonts w:ascii="Garamond" w:eastAsia="Times New Roman" w:hAnsi="Garamond" w:cs="Arial"/>
          <w:bCs/>
          <w:color w:val="000000"/>
          <w:sz w:val="24"/>
          <w:szCs w:val="24"/>
          <w:shd w:val="clear" w:color="auto" w:fill="FFFFFF"/>
          <w:lang w:eastAsia="it-IT"/>
        </w:rPr>
        <w:t xml:space="preserve"> evidenzia dei segnali positivi relativi ai flussi ed agli incassi della nuova realtà di san miniato basso, tuttavia il forte calo di fatturato di Marzo, Aprile, Maggio ed anche in parte di Giugno impatterà in maniera netta sull’andamento del bilancio 2020 ed anche sul rispetto dei dati di previsione.</w:t>
      </w:r>
    </w:p>
    <w:p w14:paraId="3C9433D0" w14:textId="3E367208" w:rsidR="003B71F6" w:rsidRPr="00696A1D" w:rsidRDefault="003B71F6" w:rsidP="0036231F">
      <w:pPr>
        <w:spacing w:after="0" w:line="560" w:lineRule="exact"/>
        <w:jc w:val="both"/>
        <w:rPr>
          <w:rFonts w:ascii="Garamond" w:eastAsia="Times New Roman" w:hAnsi="Garamond" w:cs="Arial"/>
          <w:bCs/>
          <w:color w:val="000000"/>
          <w:sz w:val="24"/>
          <w:szCs w:val="24"/>
          <w:shd w:val="clear" w:color="auto" w:fill="FFFFFF"/>
          <w:lang w:eastAsia="it-IT"/>
        </w:rPr>
      </w:pPr>
      <w:r w:rsidRPr="00696A1D">
        <w:rPr>
          <w:rFonts w:ascii="Garamond" w:eastAsia="Times New Roman" w:hAnsi="Garamond" w:cs="Arial"/>
          <w:bCs/>
          <w:color w:val="000000"/>
          <w:sz w:val="24"/>
          <w:szCs w:val="24"/>
          <w:shd w:val="clear" w:color="auto" w:fill="FFFFFF"/>
          <w:lang w:eastAsia="it-IT"/>
        </w:rPr>
        <w:t>In relazione agli impatti di bilancio che l’andamento dell’anno potrebbe avere anche di riflesso sui conti dell’Ente Pubblico (minori utili prospettati) interviene il Presidente del Collegio di Sindaci Revisori, il quale propone di richiedere un incontro al Responsabile Servizi Finanziari dell’Ente, dott.ssa Sandra Guerrieri, al fine di illustrare alla stessa l’attuale situazione economica e le prospettive per la chiusura dell’esercizio.</w:t>
      </w:r>
    </w:p>
    <w:p w14:paraId="49C182CF" w14:textId="07D66729" w:rsidR="003B71F6" w:rsidRPr="00696A1D" w:rsidRDefault="003B71F6" w:rsidP="0036231F">
      <w:pPr>
        <w:spacing w:after="0" w:line="560" w:lineRule="exact"/>
        <w:jc w:val="both"/>
        <w:rPr>
          <w:rFonts w:ascii="Garamond" w:eastAsia="Times New Roman" w:hAnsi="Garamond" w:cs="Arial"/>
          <w:bCs/>
          <w:color w:val="000000"/>
          <w:sz w:val="24"/>
          <w:szCs w:val="24"/>
          <w:shd w:val="clear" w:color="auto" w:fill="FFFFFF"/>
          <w:lang w:eastAsia="it-IT"/>
        </w:rPr>
      </w:pPr>
      <w:proofErr w:type="gramStart"/>
      <w:r w:rsidRPr="00696A1D">
        <w:rPr>
          <w:rFonts w:ascii="Garamond" w:eastAsia="Times New Roman" w:hAnsi="Garamond" w:cs="Arial"/>
          <w:bCs/>
          <w:color w:val="000000"/>
          <w:sz w:val="24"/>
          <w:szCs w:val="24"/>
          <w:shd w:val="clear" w:color="auto" w:fill="FFFFFF"/>
          <w:lang w:eastAsia="it-IT"/>
        </w:rPr>
        <w:t>Il Presidente ed il Direttore Generale,</w:t>
      </w:r>
      <w:proofErr w:type="gramEnd"/>
      <w:r w:rsidRPr="00696A1D">
        <w:rPr>
          <w:rFonts w:ascii="Garamond" w:eastAsia="Times New Roman" w:hAnsi="Garamond" w:cs="Arial"/>
          <w:bCs/>
          <w:color w:val="000000"/>
          <w:sz w:val="24"/>
          <w:szCs w:val="24"/>
          <w:shd w:val="clear" w:color="auto" w:fill="FFFFFF"/>
          <w:lang w:eastAsia="it-IT"/>
        </w:rPr>
        <w:t xml:space="preserve"> convengono con la proposta formulata dal Presidente del Collegio dei Revisori, così come tutto il CDA e pertanto viene dato mandato al Direttore Generale di fissare un incontro al fine di definire quanto sopra espresso.</w:t>
      </w:r>
    </w:p>
    <w:p w14:paraId="71F0F5A6" w14:textId="7406A270" w:rsidR="0099362C" w:rsidRPr="00696A1D" w:rsidRDefault="00666FDE" w:rsidP="0036231F">
      <w:pPr>
        <w:spacing w:after="0" w:line="560" w:lineRule="exact"/>
        <w:jc w:val="both"/>
        <w:rPr>
          <w:rFonts w:ascii="Garamond" w:eastAsia="Times New Roman" w:hAnsi="Garamond" w:cs="Arial"/>
          <w:bCs/>
          <w:color w:val="000000"/>
          <w:sz w:val="24"/>
          <w:szCs w:val="24"/>
          <w:shd w:val="clear" w:color="auto" w:fill="FFFFFF"/>
          <w:lang w:eastAsia="it-IT"/>
        </w:rPr>
      </w:pPr>
      <w:r w:rsidRPr="00696A1D">
        <w:rPr>
          <w:rFonts w:ascii="Garamond" w:eastAsia="Times New Roman" w:hAnsi="Garamond" w:cs="Arial"/>
          <w:bCs/>
          <w:color w:val="000000"/>
          <w:sz w:val="24"/>
          <w:szCs w:val="24"/>
          <w:shd w:val="clear" w:color="auto" w:fill="FFFFFF"/>
          <w:lang w:eastAsia="it-IT"/>
        </w:rPr>
        <w:tab/>
        <w:t>Sul secondo punto all’</w:t>
      </w:r>
      <w:proofErr w:type="spellStart"/>
      <w:r w:rsidRPr="00696A1D">
        <w:rPr>
          <w:rFonts w:ascii="Garamond" w:eastAsia="Times New Roman" w:hAnsi="Garamond" w:cs="Arial"/>
          <w:bCs/>
          <w:color w:val="000000"/>
          <w:sz w:val="24"/>
          <w:szCs w:val="24"/>
          <w:shd w:val="clear" w:color="auto" w:fill="FFFFFF"/>
          <w:lang w:eastAsia="it-IT"/>
        </w:rPr>
        <w:t>Odg</w:t>
      </w:r>
      <w:proofErr w:type="spellEnd"/>
      <w:r w:rsidRPr="00696A1D">
        <w:rPr>
          <w:rFonts w:ascii="Garamond" w:eastAsia="Times New Roman" w:hAnsi="Garamond" w:cs="Arial"/>
          <w:bCs/>
          <w:color w:val="000000"/>
          <w:sz w:val="24"/>
          <w:szCs w:val="24"/>
          <w:shd w:val="clear" w:color="auto" w:fill="FFFFFF"/>
          <w:lang w:eastAsia="it-IT"/>
        </w:rPr>
        <w:t xml:space="preserve"> prende la parola il dott. Luigi Giglioli, Direttore Generale di ASF, il quale illustra </w:t>
      </w:r>
      <w:proofErr w:type="gramStart"/>
      <w:r w:rsidRPr="00696A1D">
        <w:rPr>
          <w:rFonts w:ascii="Garamond" w:eastAsia="Times New Roman" w:hAnsi="Garamond" w:cs="Arial"/>
          <w:bCs/>
          <w:color w:val="000000"/>
          <w:sz w:val="24"/>
          <w:szCs w:val="24"/>
          <w:shd w:val="clear" w:color="auto" w:fill="FFFFFF"/>
          <w:lang w:eastAsia="it-IT"/>
        </w:rPr>
        <w:t xml:space="preserve">ai presenti </w:t>
      </w:r>
      <w:bookmarkStart w:id="0" w:name="_Hlk32600181"/>
      <w:r w:rsidR="00925EFF" w:rsidRPr="00696A1D">
        <w:rPr>
          <w:rFonts w:ascii="Garamond" w:eastAsia="Times New Roman" w:hAnsi="Garamond" w:cs="Arial"/>
          <w:bCs/>
          <w:color w:val="000000"/>
          <w:sz w:val="24"/>
          <w:szCs w:val="24"/>
          <w:shd w:val="clear" w:color="auto" w:fill="FFFFFF"/>
          <w:lang w:eastAsia="it-IT"/>
        </w:rPr>
        <w:t xml:space="preserve">investimento complessivo </w:t>
      </w:r>
      <w:r w:rsidR="00925EFF" w:rsidRPr="00696A1D">
        <w:rPr>
          <w:rFonts w:ascii="Garamond" w:eastAsia="Times New Roman" w:hAnsi="Garamond" w:cs="Arial"/>
          <w:bCs/>
          <w:color w:val="000000"/>
          <w:sz w:val="24"/>
          <w:szCs w:val="24"/>
          <w:shd w:val="clear" w:color="auto" w:fill="FFFFFF"/>
          <w:lang w:eastAsia="it-IT"/>
        </w:rPr>
        <w:lastRenderedPageBreak/>
        <w:t>realizzato</w:t>
      </w:r>
      <w:proofErr w:type="gramEnd"/>
      <w:r w:rsidR="00925EFF" w:rsidRPr="00696A1D">
        <w:rPr>
          <w:rFonts w:ascii="Garamond" w:eastAsia="Times New Roman" w:hAnsi="Garamond" w:cs="Arial"/>
          <w:bCs/>
          <w:color w:val="000000"/>
          <w:sz w:val="24"/>
          <w:szCs w:val="24"/>
          <w:shd w:val="clear" w:color="auto" w:fill="FFFFFF"/>
          <w:lang w:eastAsia="it-IT"/>
        </w:rPr>
        <w:t xml:space="preserve"> al fine di dare corso all’iniziativa sociale promossa, evidenziando come l’investimento complessivo per l’iniziativa sia di € 4.000,00</w:t>
      </w:r>
      <w:r w:rsidR="00DE219E" w:rsidRPr="00696A1D">
        <w:rPr>
          <w:rFonts w:ascii="Garamond" w:eastAsia="Times New Roman" w:hAnsi="Garamond" w:cs="Arial"/>
          <w:bCs/>
          <w:color w:val="000000"/>
          <w:sz w:val="24"/>
          <w:szCs w:val="24"/>
          <w:shd w:val="clear" w:color="auto" w:fill="FFFFFF"/>
          <w:lang w:eastAsia="it-IT"/>
        </w:rPr>
        <w:t xml:space="preserve"> e che le mascherine ed i gel saranno direttamente consegnati ai responsabili Servizio Scuola o saranno ritirate dai dirigenti dei vari istituti scolastici direttamente presso la farmacia di san miniato.</w:t>
      </w:r>
    </w:p>
    <w:p w14:paraId="1A02F7B3" w14:textId="096B3B66" w:rsidR="0099362C" w:rsidRPr="00696A1D" w:rsidRDefault="0099362C" w:rsidP="0036231F">
      <w:pPr>
        <w:spacing w:after="0" w:line="560" w:lineRule="exact"/>
        <w:jc w:val="both"/>
        <w:rPr>
          <w:rFonts w:ascii="Garamond" w:eastAsia="Times New Roman" w:hAnsi="Garamond" w:cs="Arial"/>
          <w:bCs/>
          <w:color w:val="000000"/>
          <w:sz w:val="24"/>
          <w:szCs w:val="24"/>
          <w:shd w:val="clear" w:color="auto" w:fill="FFFFFF"/>
          <w:lang w:eastAsia="it-IT"/>
        </w:rPr>
      </w:pPr>
      <w:r w:rsidRPr="00696A1D">
        <w:rPr>
          <w:rFonts w:ascii="Garamond" w:eastAsia="Times New Roman" w:hAnsi="Garamond" w:cs="Arial"/>
          <w:bCs/>
          <w:color w:val="000000"/>
          <w:sz w:val="24"/>
          <w:szCs w:val="24"/>
          <w:shd w:val="clear" w:color="auto" w:fill="FFFFFF"/>
          <w:lang w:eastAsia="it-IT"/>
        </w:rPr>
        <w:tab/>
        <w:t xml:space="preserve">Sul </w:t>
      </w:r>
      <w:r w:rsidR="00DE219E" w:rsidRPr="00696A1D">
        <w:rPr>
          <w:rFonts w:ascii="Garamond" w:eastAsia="Times New Roman" w:hAnsi="Garamond" w:cs="Arial"/>
          <w:bCs/>
          <w:color w:val="000000"/>
          <w:sz w:val="24"/>
          <w:szCs w:val="24"/>
          <w:shd w:val="clear" w:color="auto" w:fill="FFFFFF"/>
          <w:lang w:eastAsia="it-IT"/>
        </w:rPr>
        <w:t>terz</w:t>
      </w:r>
      <w:r w:rsidRPr="00696A1D">
        <w:rPr>
          <w:rFonts w:ascii="Garamond" w:eastAsia="Times New Roman" w:hAnsi="Garamond" w:cs="Arial"/>
          <w:bCs/>
          <w:color w:val="000000"/>
          <w:sz w:val="24"/>
          <w:szCs w:val="24"/>
          <w:shd w:val="clear" w:color="auto" w:fill="FFFFFF"/>
          <w:lang w:eastAsia="it-IT"/>
        </w:rPr>
        <w:t>o punto</w:t>
      </w:r>
      <w:r w:rsidR="00DE219E" w:rsidRPr="00696A1D">
        <w:rPr>
          <w:rFonts w:ascii="Garamond" w:eastAsia="Times New Roman" w:hAnsi="Garamond" w:cs="Arial"/>
          <w:bCs/>
          <w:color w:val="000000"/>
          <w:sz w:val="24"/>
          <w:szCs w:val="24"/>
          <w:shd w:val="clear" w:color="auto" w:fill="FFFFFF"/>
          <w:lang w:eastAsia="it-IT"/>
        </w:rPr>
        <w:t xml:space="preserve"> all’</w:t>
      </w:r>
      <w:proofErr w:type="spellStart"/>
      <w:r w:rsidR="00DE219E" w:rsidRPr="00696A1D">
        <w:rPr>
          <w:rFonts w:ascii="Garamond" w:eastAsia="Times New Roman" w:hAnsi="Garamond" w:cs="Arial"/>
          <w:bCs/>
          <w:color w:val="000000"/>
          <w:sz w:val="24"/>
          <w:szCs w:val="24"/>
          <w:shd w:val="clear" w:color="auto" w:fill="FFFFFF"/>
          <w:lang w:eastAsia="it-IT"/>
        </w:rPr>
        <w:t>odg</w:t>
      </w:r>
      <w:proofErr w:type="spellEnd"/>
      <w:r w:rsidR="00DE219E" w:rsidRPr="00696A1D">
        <w:rPr>
          <w:rFonts w:ascii="Garamond" w:eastAsia="Times New Roman" w:hAnsi="Garamond" w:cs="Arial"/>
          <w:bCs/>
          <w:color w:val="000000"/>
          <w:sz w:val="24"/>
          <w:szCs w:val="24"/>
          <w:shd w:val="clear" w:color="auto" w:fill="FFFFFF"/>
          <w:lang w:eastAsia="it-IT"/>
        </w:rPr>
        <w:t xml:space="preserve"> prende la parola </w:t>
      </w:r>
      <w:r w:rsidR="00C72028" w:rsidRPr="00696A1D">
        <w:rPr>
          <w:rFonts w:ascii="Garamond" w:eastAsia="Times New Roman" w:hAnsi="Garamond" w:cs="Arial"/>
          <w:bCs/>
          <w:color w:val="000000"/>
          <w:sz w:val="24"/>
          <w:szCs w:val="24"/>
          <w:shd w:val="clear" w:color="auto" w:fill="FFFFFF"/>
          <w:lang w:eastAsia="it-IT"/>
        </w:rPr>
        <w:t xml:space="preserve">il Presidente il quale illustra ai presenti la </w:t>
      </w:r>
      <w:r w:rsidR="00DE219E" w:rsidRPr="00696A1D">
        <w:rPr>
          <w:rFonts w:ascii="Garamond" w:eastAsia="Times New Roman" w:hAnsi="Garamond" w:cs="Arial"/>
          <w:bCs/>
          <w:color w:val="000000"/>
          <w:sz w:val="24"/>
          <w:szCs w:val="24"/>
          <w:shd w:val="clear" w:color="auto" w:fill="FFFFFF"/>
          <w:lang w:eastAsia="it-IT"/>
        </w:rPr>
        <w:t xml:space="preserve">possibilità di attivare una convenzione con le associazioni del territorio per dare corso a consegne a domicilio dei farmaci per persone in quarantena fiduciaria o </w:t>
      </w:r>
      <w:proofErr w:type="spellStart"/>
      <w:r w:rsidR="00DE219E" w:rsidRPr="00696A1D">
        <w:rPr>
          <w:rFonts w:ascii="Garamond" w:eastAsia="Times New Roman" w:hAnsi="Garamond" w:cs="Arial"/>
          <w:bCs/>
          <w:color w:val="000000"/>
          <w:sz w:val="24"/>
          <w:szCs w:val="24"/>
          <w:shd w:val="clear" w:color="auto" w:fill="FFFFFF"/>
          <w:lang w:eastAsia="it-IT"/>
        </w:rPr>
        <w:t>immuno</w:t>
      </w:r>
      <w:proofErr w:type="spellEnd"/>
      <w:r w:rsidR="00DE219E" w:rsidRPr="00696A1D">
        <w:rPr>
          <w:rFonts w:ascii="Garamond" w:eastAsia="Times New Roman" w:hAnsi="Garamond" w:cs="Arial"/>
          <w:bCs/>
          <w:color w:val="000000"/>
          <w:sz w:val="24"/>
          <w:szCs w:val="24"/>
          <w:shd w:val="clear" w:color="auto" w:fill="FFFFFF"/>
          <w:lang w:eastAsia="it-IT"/>
        </w:rPr>
        <w:t xml:space="preserve"> depresse, il consiglio demanda al Direttore Generale la valutazione e la gestione organizzativa dell’iniziativa in collaborazione con la responsabile della Protezione Civile in ambito Comunale</w:t>
      </w:r>
      <w:r w:rsidR="00C72028" w:rsidRPr="00696A1D">
        <w:rPr>
          <w:rFonts w:ascii="Garamond" w:eastAsia="Times New Roman" w:hAnsi="Garamond" w:cs="Arial"/>
          <w:bCs/>
          <w:color w:val="000000"/>
          <w:sz w:val="24"/>
          <w:szCs w:val="24"/>
          <w:shd w:val="clear" w:color="auto" w:fill="FFFFFF"/>
          <w:lang w:eastAsia="it-IT"/>
        </w:rPr>
        <w:t>.</w:t>
      </w:r>
    </w:p>
    <w:p w14:paraId="71D280A8" w14:textId="325CDAA5" w:rsidR="00DE219E" w:rsidRPr="00696A1D" w:rsidRDefault="00DE219E" w:rsidP="0036231F">
      <w:pPr>
        <w:spacing w:after="0" w:line="560" w:lineRule="exact"/>
        <w:jc w:val="both"/>
        <w:rPr>
          <w:rFonts w:ascii="Garamond" w:eastAsia="Times New Roman" w:hAnsi="Garamond" w:cs="Arial"/>
          <w:bCs/>
          <w:color w:val="000000"/>
          <w:sz w:val="24"/>
          <w:szCs w:val="24"/>
          <w:shd w:val="clear" w:color="auto" w:fill="FFFFFF"/>
          <w:lang w:eastAsia="it-IT"/>
        </w:rPr>
      </w:pPr>
      <w:r w:rsidRPr="00696A1D">
        <w:rPr>
          <w:rFonts w:ascii="Garamond" w:eastAsia="Times New Roman" w:hAnsi="Garamond" w:cs="Arial"/>
          <w:bCs/>
          <w:color w:val="000000"/>
          <w:sz w:val="24"/>
          <w:szCs w:val="24"/>
          <w:shd w:val="clear" w:color="auto" w:fill="FFFFFF"/>
          <w:lang w:eastAsia="it-IT"/>
        </w:rPr>
        <w:tab/>
        <w:t>Sul quarto punto all’</w:t>
      </w:r>
      <w:proofErr w:type="spellStart"/>
      <w:r w:rsidRPr="00696A1D">
        <w:rPr>
          <w:rFonts w:ascii="Garamond" w:eastAsia="Times New Roman" w:hAnsi="Garamond" w:cs="Arial"/>
          <w:bCs/>
          <w:color w:val="000000"/>
          <w:sz w:val="24"/>
          <w:szCs w:val="24"/>
          <w:shd w:val="clear" w:color="auto" w:fill="FFFFFF"/>
          <w:lang w:eastAsia="it-IT"/>
        </w:rPr>
        <w:t>odg</w:t>
      </w:r>
      <w:proofErr w:type="spellEnd"/>
      <w:r w:rsidRPr="00696A1D">
        <w:rPr>
          <w:rFonts w:ascii="Garamond" w:eastAsia="Times New Roman" w:hAnsi="Garamond" w:cs="Arial"/>
          <w:bCs/>
          <w:color w:val="000000"/>
          <w:sz w:val="24"/>
          <w:szCs w:val="24"/>
          <w:shd w:val="clear" w:color="auto" w:fill="FFFFFF"/>
          <w:lang w:eastAsia="it-IT"/>
        </w:rPr>
        <w:t>, prende la parola il Direttore Generale il quale in qualità di Coordinatore e portavoce del Contratto di rete “</w:t>
      </w:r>
      <w:proofErr w:type="spellStart"/>
      <w:r w:rsidRPr="00696A1D">
        <w:rPr>
          <w:rFonts w:ascii="Garamond" w:eastAsia="Times New Roman" w:hAnsi="Garamond" w:cs="Arial"/>
          <w:bCs/>
          <w:color w:val="000000"/>
          <w:sz w:val="24"/>
          <w:szCs w:val="24"/>
          <w:shd w:val="clear" w:color="auto" w:fill="FFFFFF"/>
          <w:lang w:eastAsia="it-IT"/>
        </w:rPr>
        <w:t>Farm@rete</w:t>
      </w:r>
      <w:proofErr w:type="spellEnd"/>
      <w:r w:rsidRPr="00696A1D">
        <w:rPr>
          <w:rFonts w:ascii="Garamond" w:eastAsia="Times New Roman" w:hAnsi="Garamond" w:cs="Arial"/>
          <w:bCs/>
          <w:color w:val="000000"/>
          <w:sz w:val="24"/>
          <w:szCs w:val="24"/>
          <w:shd w:val="clear" w:color="auto" w:fill="FFFFFF"/>
          <w:lang w:eastAsia="it-IT"/>
        </w:rPr>
        <w:t xml:space="preserve">” illustra ai presenti che il prossimo mese di </w:t>
      </w:r>
      <w:proofErr w:type="gramStart"/>
      <w:r w:rsidRPr="00696A1D">
        <w:rPr>
          <w:rFonts w:ascii="Garamond" w:eastAsia="Times New Roman" w:hAnsi="Garamond" w:cs="Arial"/>
          <w:bCs/>
          <w:color w:val="000000"/>
          <w:sz w:val="24"/>
          <w:szCs w:val="24"/>
          <w:shd w:val="clear" w:color="auto" w:fill="FFFFFF"/>
          <w:lang w:eastAsia="it-IT"/>
        </w:rPr>
        <w:t>Dicembre</w:t>
      </w:r>
      <w:proofErr w:type="gramEnd"/>
      <w:r w:rsidRPr="00696A1D">
        <w:rPr>
          <w:rFonts w:ascii="Garamond" w:eastAsia="Times New Roman" w:hAnsi="Garamond" w:cs="Arial"/>
          <w:bCs/>
          <w:color w:val="000000"/>
          <w:sz w:val="24"/>
          <w:szCs w:val="24"/>
          <w:shd w:val="clear" w:color="auto" w:fill="FFFFFF"/>
          <w:lang w:eastAsia="it-IT"/>
        </w:rPr>
        <w:t xml:space="preserve"> verrà attività sul territorio del comune e precisamente presso i locali della vecchia sede della farmacia di San Miniato Basso una nuova ed importante </w:t>
      </w:r>
      <w:proofErr w:type="spellStart"/>
      <w:r w:rsidRPr="00696A1D">
        <w:rPr>
          <w:rFonts w:ascii="Garamond" w:eastAsia="Times New Roman" w:hAnsi="Garamond" w:cs="Arial"/>
          <w:bCs/>
          <w:color w:val="000000"/>
          <w:sz w:val="24"/>
          <w:szCs w:val="24"/>
          <w:shd w:val="clear" w:color="auto" w:fill="FFFFFF"/>
          <w:lang w:eastAsia="it-IT"/>
        </w:rPr>
        <w:t>inziativa</w:t>
      </w:r>
      <w:proofErr w:type="spellEnd"/>
      <w:r w:rsidRPr="00696A1D">
        <w:rPr>
          <w:rFonts w:ascii="Garamond" w:eastAsia="Times New Roman" w:hAnsi="Garamond" w:cs="Arial"/>
          <w:bCs/>
          <w:color w:val="000000"/>
          <w:sz w:val="24"/>
          <w:szCs w:val="24"/>
          <w:shd w:val="clear" w:color="auto" w:fill="FFFFFF"/>
          <w:lang w:eastAsia="it-IT"/>
        </w:rPr>
        <w:t xml:space="preserve"> per la realizzazione dei tamponi rapidi sul territorio al fine di supportare l’Asl nel maggior numero di screening possibili.</w:t>
      </w:r>
    </w:p>
    <w:p w14:paraId="6734445F" w14:textId="40581F22" w:rsidR="00C72028" w:rsidRPr="00696A1D" w:rsidRDefault="00C72028" w:rsidP="0036231F">
      <w:pPr>
        <w:spacing w:after="0" w:line="560" w:lineRule="exact"/>
        <w:jc w:val="both"/>
        <w:rPr>
          <w:rFonts w:ascii="Garamond" w:eastAsia="Times New Roman" w:hAnsi="Garamond" w:cs="Arial"/>
          <w:bCs/>
          <w:color w:val="000000"/>
          <w:sz w:val="24"/>
          <w:szCs w:val="24"/>
          <w:shd w:val="clear" w:color="auto" w:fill="FFFFFF"/>
          <w:lang w:eastAsia="it-IT"/>
        </w:rPr>
      </w:pPr>
      <w:r w:rsidRPr="00696A1D">
        <w:rPr>
          <w:rFonts w:ascii="Garamond" w:eastAsia="Times New Roman" w:hAnsi="Garamond" w:cs="Arial"/>
          <w:bCs/>
          <w:color w:val="000000"/>
          <w:sz w:val="24"/>
          <w:szCs w:val="24"/>
          <w:shd w:val="clear" w:color="auto" w:fill="FFFFFF"/>
          <w:lang w:eastAsia="it-IT"/>
        </w:rPr>
        <w:tab/>
        <w:t>Il consiglio di Amministrazione della A.S.F., all’unanimità</w:t>
      </w:r>
    </w:p>
    <w:bookmarkEnd w:id="0"/>
    <w:p w14:paraId="612B1D8D" w14:textId="293E3670" w:rsidR="007B505E" w:rsidRPr="00696A1D" w:rsidRDefault="0036231F" w:rsidP="0036231F">
      <w:pPr>
        <w:spacing w:after="0" w:line="560" w:lineRule="exact"/>
        <w:jc w:val="center"/>
        <w:rPr>
          <w:rFonts w:ascii="Garamond" w:eastAsia="Times New Roman" w:hAnsi="Garamond" w:cs="Arial"/>
          <w:bCs/>
          <w:color w:val="000000"/>
          <w:sz w:val="24"/>
          <w:szCs w:val="24"/>
          <w:shd w:val="clear" w:color="auto" w:fill="FFFFFF"/>
          <w:lang w:eastAsia="it-IT"/>
        </w:rPr>
      </w:pPr>
      <w:r w:rsidRPr="00696A1D">
        <w:rPr>
          <w:rFonts w:ascii="Garamond" w:eastAsia="Times New Roman" w:hAnsi="Garamond" w:cs="Arial"/>
          <w:b/>
          <w:bCs/>
          <w:color w:val="000000"/>
          <w:sz w:val="24"/>
          <w:szCs w:val="24"/>
          <w:shd w:val="clear" w:color="auto" w:fill="FFFFFF"/>
          <w:lang w:eastAsia="it-IT"/>
        </w:rPr>
        <w:t>D</w:t>
      </w:r>
      <w:r w:rsidR="007B505E" w:rsidRPr="00696A1D">
        <w:rPr>
          <w:rFonts w:ascii="Garamond" w:eastAsia="Times New Roman" w:hAnsi="Garamond" w:cs="Arial"/>
          <w:b/>
          <w:bCs/>
          <w:color w:val="000000"/>
          <w:sz w:val="24"/>
          <w:szCs w:val="24"/>
          <w:shd w:val="clear" w:color="auto" w:fill="FFFFFF"/>
          <w:lang w:eastAsia="it-IT"/>
        </w:rPr>
        <w:t>elibera</w:t>
      </w:r>
    </w:p>
    <w:p w14:paraId="23621CE8" w14:textId="0DA1FBAC" w:rsidR="00237992" w:rsidRPr="00696A1D" w:rsidRDefault="0099362C" w:rsidP="0036231F">
      <w:pPr>
        <w:pStyle w:val="Paragrafoelenco"/>
        <w:numPr>
          <w:ilvl w:val="0"/>
          <w:numId w:val="6"/>
        </w:numPr>
        <w:spacing w:line="560" w:lineRule="exact"/>
        <w:jc w:val="both"/>
        <w:rPr>
          <w:rFonts w:ascii="Garamond" w:hAnsi="Garamond" w:cs="Arial"/>
          <w:color w:val="000000"/>
          <w:shd w:val="clear" w:color="auto" w:fill="FFFFFF"/>
        </w:rPr>
      </w:pPr>
      <w:r w:rsidRPr="00696A1D">
        <w:rPr>
          <w:rFonts w:ascii="Garamond" w:hAnsi="Garamond" w:cs="Arial"/>
          <w:color w:val="000000"/>
          <w:shd w:val="clear" w:color="auto" w:fill="FFFFFF"/>
        </w:rPr>
        <w:t xml:space="preserve">di approvare i quattro punti </w:t>
      </w:r>
      <w:r w:rsidR="00C72028" w:rsidRPr="00696A1D">
        <w:rPr>
          <w:rFonts w:ascii="Garamond" w:hAnsi="Garamond" w:cs="Arial"/>
          <w:color w:val="000000"/>
          <w:shd w:val="clear" w:color="auto" w:fill="FFFFFF"/>
        </w:rPr>
        <w:t>a</w:t>
      </w:r>
      <w:r w:rsidRPr="00696A1D">
        <w:rPr>
          <w:rFonts w:ascii="Garamond" w:hAnsi="Garamond" w:cs="Arial"/>
          <w:color w:val="000000"/>
          <w:shd w:val="clear" w:color="auto" w:fill="FFFFFF"/>
        </w:rPr>
        <w:t>ll’O</w:t>
      </w:r>
      <w:r w:rsidR="00C72028" w:rsidRPr="00696A1D">
        <w:rPr>
          <w:rFonts w:ascii="Garamond" w:hAnsi="Garamond" w:cs="Arial"/>
          <w:color w:val="000000"/>
          <w:shd w:val="clear" w:color="auto" w:fill="FFFFFF"/>
        </w:rPr>
        <w:t>.</w:t>
      </w:r>
      <w:r w:rsidRPr="00696A1D">
        <w:rPr>
          <w:rFonts w:ascii="Garamond" w:hAnsi="Garamond" w:cs="Arial"/>
          <w:color w:val="000000"/>
          <w:shd w:val="clear" w:color="auto" w:fill="FFFFFF"/>
        </w:rPr>
        <w:t>d</w:t>
      </w:r>
      <w:r w:rsidR="00C72028" w:rsidRPr="00696A1D">
        <w:rPr>
          <w:rFonts w:ascii="Garamond" w:hAnsi="Garamond" w:cs="Arial"/>
          <w:color w:val="000000"/>
          <w:shd w:val="clear" w:color="auto" w:fill="FFFFFF"/>
        </w:rPr>
        <w:t>.</w:t>
      </w:r>
      <w:r w:rsidRPr="00696A1D">
        <w:rPr>
          <w:rFonts w:ascii="Garamond" w:hAnsi="Garamond" w:cs="Arial"/>
          <w:color w:val="000000"/>
          <w:shd w:val="clear" w:color="auto" w:fill="FFFFFF"/>
        </w:rPr>
        <w:t>g</w:t>
      </w:r>
      <w:r w:rsidR="00C72028" w:rsidRPr="00696A1D">
        <w:rPr>
          <w:rFonts w:ascii="Garamond" w:hAnsi="Garamond" w:cs="Arial"/>
          <w:color w:val="000000"/>
          <w:shd w:val="clear" w:color="auto" w:fill="FFFFFF"/>
        </w:rPr>
        <w:t>.</w:t>
      </w:r>
      <w:r w:rsidRPr="00696A1D">
        <w:rPr>
          <w:rFonts w:ascii="Garamond" w:hAnsi="Garamond" w:cs="Arial"/>
          <w:color w:val="000000"/>
          <w:shd w:val="clear" w:color="auto" w:fill="FFFFFF"/>
        </w:rPr>
        <w:t xml:space="preserve"> </w:t>
      </w:r>
    </w:p>
    <w:p w14:paraId="5BBD559B" w14:textId="77777777" w:rsidR="0036231F" w:rsidRPr="00696A1D" w:rsidRDefault="00237992" w:rsidP="0036231F">
      <w:pPr>
        <w:spacing w:after="0" w:line="560" w:lineRule="exact"/>
        <w:jc w:val="both"/>
        <w:rPr>
          <w:rFonts w:ascii="Garamond" w:eastAsia="Times New Roman" w:hAnsi="Garamond" w:cs="Arial"/>
          <w:bCs/>
          <w:color w:val="000000"/>
          <w:sz w:val="24"/>
          <w:szCs w:val="24"/>
          <w:shd w:val="clear" w:color="auto" w:fill="FFFFFF"/>
          <w:lang w:eastAsia="it-IT"/>
        </w:rPr>
      </w:pPr>
      <w:r w:rsidRPr="00696A1D">
        <w:rPr>
          <w:rFonts w:ascii="Garamond" w:eastAsia="Times New Roman" w:hAnsi="Garamond" w:cs="Arial"/>
          <w:color w:val="000000"/>
          <w:sz w:val="24"/>
          <w:szCs w:val="24"/>
          <w:shd w:val="clear" w:color="auto" w:fill="FFFFFF"/>
          <w:lang w:eastAsia="it-IT"/>
        </w:rPr>
        <w:t>Nie</w:t>
      </w:r>
      <w:r w:rsidR="007B505E" w:rsidRPr="00696A1D">
        <w:rPr>
          <w:rFonts w:ascii="Garamond" w:eastAsia="Times New Roman" w:hAnsi="Garamond" w:cs="Arial"/>
          <w:color w:val="000000"/>
          <w:sz w:val="24"/>
          <w:szCs w:val="24"/>
          <w:shd w:val="clear" w:color="auto" w:fill="FFFFFF"/>
          <w:lang w:eastAsia="it-IT"/>
        </w:rPr>
        <w:t>nte altro essendo emerso in occasione dell’ultimo punto all’ordine del giorno la seduta viene tolta ad ora diciannove</w:t>
      </w:r>
      <w:r w:rsidR="004C316A" w:rsidRPr="00696A1D">
        <w:rPr>
          <w:rFonts w:ascii="Garamond" w:eastAsia="Times New Roman" w:hAnsi="Garamond" w:cs="Arial"/>
          <w:color w:val="000000"/>
          <w:sz w:val="24"/>
          <w:szCs w:val="24"/>
          <w:shd w:val="clear" w:color="auto" w:fill="FFFFFF"/>
          <w:lang w:eastAsia="it-IT"/>
        </w:rPr>
        <w:t>.</w:t>
      </w:r>
    </w:p>
    <w:p w14:paraId="0F4B5FA4" w14:textId="0AA950E6" w:rsidR="007B505E" w:rsidRPr="00696A1D" w:rsidRDefault="007B505E" w:rsidP="0036231F">
      <w:pPr>
        <w:spacing w:after="0" w:line="560" w:lineRule="exact"/>
        <w:jc w:val="both"/>
        <w:rPr>
          <w:rFonts w:ascii="Garamond" w:eastAsia="Times New Roman" w:hAnsi="Garamond" w:cs="Arial"/>
          <w:bCs/>
          <w:color w:val="000000"/>
          <w:sz w:val="24"/>
          <w:szCs w:val="24"/>
          <w:shd w:val="clear" w:color="auto" w:fill="FFFFFF"/>
          <w:lang w:eastAsia="it-IT"/>
        </w:rPr>
      </w:pPr>
      <w:r w:rsidRPr="00696A1D">
        <w:rPr>
          <w:rFonts w:ascii="Garamond" w:eastAsia="Times New Roman" w:hAnsi="Garamond" w:cs="Arial"/>
          <w:color w:val="000000"/>
          <w:sz w:val="24"/>
          <w:szCs w:val="24"/>
          <w:shd w:val="clear" w:color="auto" w:fill="FFFFFF"/>
          <w:lang w:eastAsia="it-IT"/>
        </w:rPr>
        <w:t xml:space="preserve"> Il Presidente                                               </w:t>
      </w:r>
      <w:r w:rsidRPr="00696A1D">
        <w:rPr>
          <w:rFonts w:ascii="Garamond" w:eastAsia="Times New Roman" w:hAnsi="Garamond" w:cs="Arial"/>
          <w:color w:val="000000"/>
          <w:sz w:val="24"/>
          <w:szCs w:val="24"/>
          <w:shd w:val="clear" w:color="auto" w:fill="FFFFFF"/>
          <w:lang w:eastAsia="it-IT"/>
        </w:rPr>
        <w:tab/>
        <w:t xml:space="preserve">        </w:t>
      </w:r>
      <w:r w:rsidRPr="00696A1D">
        <w:rPr>
          <w:rFonts w:ascii="Garamond" w:eastAsia="Times New Roman" w:hAnsi="Garamond" w:cs="Arial"/>
          <w:color w:val="000000"/>
          <w:sz w:val="24"/>
          <w:szCs w:val="24"/>
          <w:shd w:val="clear" w:color="auto" w:fill="FFFFFF"/>
          <w:lang w:eastAsia="it-IT"/>
        </w:rPr>
        <w:tab/>
      </w:r>
      <w:r w:rsidRPr="00696A1D">
        <w:rPr>
          <w:rFonts w:ascii="Garamond" w:eastAsia="Times New Roman" w:hAnsi="Garamond" w:cs="Arial"/>
          <w:color w:val="000000"/>
          <w:sz w:val="24"/>
          <w:szCs w:val="24"/>
          <w:shd w:val="clear" w:color="auto" w:fill="FFFFFF"/>
          <w:lang w:eastAsia="it-IT"/>
        </w:rPr>
        <w:tab/>
        <w:t xml:space="preserve"> Il Segretario </w:t>
      </w:r>
    </w:p>
    <w:p w14:paraId="02A2D41B" w14:textId="77BF0E7D" w:rsidR="00483979" w:rsidRPr="00696A1D" w:rsidRDefault="004C316A" w:rsidP="0036231F">
      <w:pPr>
        <w:spacing w:after="0" w:line="560" w:lineRule="exact"/>
        <w:rPr>
          <w:rFonts w:ascii="Garamond" w:hAnsi="Garamond"/>
          <w:sz w:val="24"/>
          <w:szCs w:val="24"/>
        </w:rPr>
      </w:pPr>
      <w:r w:rsidRPr="00696A1D">
        <w:rPr>
          <w:rFonts w:ascii="Garamond" w:eastAsia="Times New Roman" w:hAnsi="Garamond" w:cs="Arial"/>
          <w:color w:val="000000"/>
          <w:sz w:val="24"/>
          <w:szCs w:val="24"/>
          <w:shd w:val="clear" w:color="auto" w:fill="FFFFFF"/>
          <w:lang w:eastAsia="it-IT"/>
        </w:rPr>
        <w:t>Andrea Gronchi</w:t>
      </w:r>
      <w:r w:rsidR="007B505E" w:rsidRPr="00696A1D">
        <w:rPr>
          <w:rFonts w:ascii="Garamond" w:eastAsia="Times New Roman" w:hAnsi="Garamond" w:cs="Arial"/>
          <w:color w:val="000000"/>
          <w:sz w:val="24"/>
          <w:szCs w:val="24"/>
          <w:shd w:val="clear" w:color="auto" w:fill="FFFFFF"/>
          <w:lang w:eastAsia="it-IT"/>
        </w:rPr>
        <w:tab/>
      </w:r>
      <w:r w:rsidR="007B505E" w:rsidRPr="00696A1D">
        <w:rPr>
          <w:rFonts w:ascii="Garamond" w:eastAsia="Times New Roman" w:hAnsi="Garamond" w:cs="Arial"/>
          <w:color w:val="000000"/>
          <w:sz w:val="24"/>
          <w:szCs w:val="24"/>
          <w:shd w:val="clear" w:color="auto" w:fill="FFFFFF"/>
          <w:lang w:eastAsia="it-IT"/>
        </w:rPr>
        <w:tab/>
        <w:t xml:space="preserve">    </w:t>
      </w:r>
      <w:r w:rsidRPr="00696A1D">
        <w:rPr>
          <w:rFonts w:ascii="Garamond" w:eastAsia="Times New Roman" w:hAnsi="Garamond" w:cs="Arial"/>
          <w:color w:val="000000"/>
          <w:sz w:val="24"/>
          <w:szCs w:val="24"/>
          <w:shd w:val="clear" w:color="auto" w:fill="FFFFFF"/>
          <w:lang w:eastAsia="it-IT"/>
        </w:rPr>
        <w:t xml:space="preserve">                                      Manuela Biancalani</w:t>
      </w:r>
    </w:p>
    <w:sectPr w:rsidR="00483979" w:rsidRPr="00696A1D" w:rsidSect="000136F0">
      <w:headerReference w:type="even" r:id="rId7"/>
      <w:headerReference w:type="default" r:id="rId8"/>
      <w:footerReference w:type="even" r:id="rId9"/>
      <w:footerReference w:type="default" r:id="rId10"/>
      <w:headerReference w:type="first" r:id="rId11"/>
      <w:footerReference w:type="first" r:id="rId12"/>
      <w:pgSz w:w="11906" w:h="16838"/>
      <w:pgMar w:top="1418" w:right="2835" w:bottom="1247" w:left="1588" w:header="227" w:footer="12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1F32C7" w14:textId="77777777" w:rsidR="00FC33CD" w:rsidRDefault="00FC33CD" w:rsidP="007C75EC">
      <w:pPr>
        <w:spacing w:after="0" w:line="240" w:lineRule="auto"/>
      </w:pPr>
      <w:r>
        <w:separator/>
      </w:r>
    </w:p>
  </w:endnote>
  <w:endnote w:type="continuationSeparator" w:id="0">
    <w:p w14:paraId="55320022" w14:textId="77777777" w:rsidR="00FC33CD" w:rsidRDefault="00FC33CD" w:rsidP="007C7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Futura Lt BT Light">
    <w:altName w:val="Century Gothic"/>
    <w:charset w:val="00"/>
    <w:family w:val="auto"/>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AC8D5" w14:textId="77777777" w:rsidR="00696A1D" w:rsidRDefault="00696A1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0B9E7" w14:textId="77777777" w:rsidR="00034762" w:rsidRDefault="00034762">
    <w:pPr>
      <w:pStyle w:val="Pidipagina"/>
    </w:pPr>
  </w:p>
  <w:p w14:paraId="29C8B3E0" w14:textId="77777777" w:rsidR="001875F6" w:rsidRDefault="001875F6">
    <w:pPr>
      <w:pStyle w:val="Pidipagina"/>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B5323" w14:textId="615F6DF9" w:rsidR="00034762" w:rsidRDefault="00034762" w:rsidP="00AD0C16">
    <w:pPr>
      <w:pStyle w:val="Pidipagina"/>
      <w:tabs>
        <w:tab w:val="clear" w:pos="9638"/>
      </w:tabs>
      <w:ind w:left="-142"/>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64B1F8" w14:textId="77777777" w:rsidR="00FC33CD" w:rsidRDefault="00FC33CD" w:rsidP="007C75EC">
      <w:pPr>
        <w:spacing w:after="0" w:line="240" w:lineRule="auto"/>
      </w:pPr>
      <w:r>
        <w:separator/>
      </w:r>
    </w:p>
  </w:footnote>
  <w:footnote w:type="continuationSeparator" w:id="0">
    <w:p w14:paraId="33AEB9F2" w14:textId="77777777" w:rsidR="00FC33CD" w:rsidRDefault="00FC33CD" w:rsidP="007C75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8C874" w14:textId="77777777" w:rsidR="00696A1D" w:rsidRDefault="00696A1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C4943" w14:textId="77777777" w:rsidR="001B5D6E" w:rsidRDefault="001B5D6E" w:rsidP="00A921C0">
    <w:pPr>
      <w:pStyle w:val="Intestazione"/>
      <w:tabs>
        <w:tab w:val="clear" w:pos="4819"/>
        <w:tab w:val="center" w:pos="4820"/>
      </w:tabs>
      <w:ind w:left="-284"/>
    </w:pPr>
  </w:p>
  <w:p w14:paraId="03132491" w14:textId="250ADD13" w:rsidR="00034762" w:rsidRDefault="00034762" w:rsidP="00A921C0">
    <w:pPr>
      <w:pStyle w:val="Intestazione"/>
      <w:tabs>
        <w:tab w:val="clear" w:pos="4819"/>
        <w:tab w:val="center" w:pos="4820"/>
      </w:tabs>
      <w:ind w:left="-28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0DD81" w14:textId="77777777" w:rsidR="00D42FAF" w:rsidRPr="0036231F" w:rsidRDefault="00D42FAF" w:rsidP="0036231F">
    <w:pPr>
      <w:spacing w:line="560" w:lineRule="exact"/>
      <w:jc w:val="center"/>
      <w:rPr>
        <w:rFonts w:ascii="Garamond" w:hAnsi="Garamond"/>
        <w:b/>
        <w:bCs/>
        <w:szCs w:val="28"/>
      </w:rPr>
    </w:pPr>
    <w:r w:rsidRPr="0036231F">
      <w:rPr>
        <w:rFonts w:ascii="Garamond" w:hAnsi="Garamond"/>
        <w:b/>
        <w:bCs/>
        <w:szCs w:val="28"/>
      </w:rPr>
      <w:t>AZIENDA SPECIALE FARMACIE</w:t>
    </w:r>
  </w:p>
  <w:p w14:paraId="249E7A40" w14:textId="77777777" w:rsidR="00D42FAF" w:rsidRPr="0036231F" w:rsidRDefault="00D42FAF" w:rsidP="0036231F">
    <w:pPr>
      <w:spacing w:line="560" w:lineRule="exact"/>
      <w:jc w:val="center"/>
      <w:rPr>
        <w:rFonts w:ascii="Garamond" w:hAnsi="Garamond"/>
        <w:b/>
        <w:bCs/>
        <w:szCs w:val="28"/>
      </w:rPr>
    </w:pPr>
    <w:r w:rsidRPr="0036231F">
      <w:rPr>
        <w:rFonts w:ascii="Garamond" w:hAnsi="Garamond"/>
        <w:b/>
        <w:bCs/>
        <w:szCs w:val="28"/>
      </w:rPr>
      <w:t>VIA VITTIME DEL DUOMO, 8</w:t>
    </w:r>
  </w:p>
  <w:p w14:paraId="6EC4C1AA" w14:textId="77777777" w:rsidR="00D42FAF" w:rsidRPr="0036231F" w:rsidRDefault="00D42FAF" w:rsidP="0036231F">
    <w:pPr>
      <w:spacing w:line="560" w:lineRule="exact"/>
      <w:jc w:val="center"/>
      <w:rPr>
        <w:rFonts w:ascii="Garamond" w:hAnsi="Garamond"/>
        <w:b/>
        <w:bCs/>
        <w:szCs w:val="28"/>
      </w:rPr>
    </w:pPr>
    <w:r w:rsidRPr="0036231F">
      <w:rPr>
        <w:rFonts w:ascii="Garamond" w:hAnsi="Garamond"/>
        <w:b/>
        <w:bCs/>
        <w:szCs w:val="28"/>
      </w:rPr>
      <w:t>56027 SAN MINIATO (PI)</w:t>
    </w:r>
  </w:p>
  <w:p w14:paraId="0D467D7D" w14:textId="77777777" w:rsidR="00D42FAF" w:rsidRPr="0036231F" w:rsidRDefault="00D42FAF" w:rsidP="0036231F">
    <w:pPr>
      <w:spacing w:line="560" w:lineRule="exact"/>
      <w:jc w:val="center"/>
      <w:rPr>
        <w:rFonts w:ascii="Garamond" w:hAnsi="Garamond"/>
        <w:b/>
        <w:bCs/>
        <w:szCs w:val="28"/>
      </w:rPr>
    </w:pPr>
    <w:r w:rsidRPr="0036231F">
      <w:rPr>
        <w:rFonts w:ascii="Garamond" w:hAnsi="Garamond"/>
        <w:b/>
        <w:bCs/>
        <w:szCs w:val="28"/>
      </w:rPr>
      <w:t>CAPITALE DI DOTAZIONE: EURO 54.615,52</w:t>
    </w:r>
  </w:p>
  <w:p w14:paraId="6448D915" w14:textId="77777777" w:rsidR="00D42FAF" w:rsidRPr="0036231F" w:rsidRDefault="00D42FAF" w:rsidP="0036231F">
    <w:pPr>
      <w:spacing w:line="560" w:lineRule="exact"/>
      <w:jc w:val="center"/>
      <w:rPr>
        <w:rFonts w:ascii="Garamond" w:hAnsi="Garamond"/>
        <w:b/>
        <w:bCs/>
        <w:szCs w:val="28"/>
      </w:rPr>
    </w:pPr>
    <w:r w:rsidRPr="0036231F">
      <w:rPr>
        <w:rFonts w:ascii="Garamond" w:hAnsi="Garamond"/>
        <w:b/>
        <w:bCs/>
        <w:szCs w:val="28"/>
      </w:rPr>
      <w:t>REGISTRO DELLE IMPRESE DI PISA N. 01625110505</w:t>
    </w:r>
  </w:p>
  <w:p w14:paraId="59BCEF11" w14:textId="77777777" w:rsidR="00D42FAF" w:rsidRPr="0036231F" w:rsidRDefault="00D42FAF" w:rsidP="0036231F">
    <w:pPr>
      <w:spacing w:line="560" w:lineRule="exact"/>
      <w:jc w:val="center"/>
      <w:rPr>
        <w:rFonts w:ascii="Garamond" w:hAnsi="Garamond"/>
        <w:b/>
        <w:bCs/>
        <w:szCs w:val="28"/>
      </w:rPr>
    </w:pPr>
    <w:r w:rsidRPr="0036231F">
      <w:rPr>
        <w:rFonts w:ascii="Garamond" w:hAnsi="Garamond"/>
        <w:b/>
        <w:bCs/>
        <w:szCs w:val="28"/>
      </w:rPr>
      <w:t>VERBALE DI ADUNANZA DEL CONSIGLIO DI AMMINISTRAZIONE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E2663"/>
    <w:multiLevelType w:val="hybridMultilevel"/>
    <w:tmpl w:val="D36EBBA2"/>
    <w:lvl w:ilvl="0" w:tplc="CBB44108">
      <w:start w:val="1"/>
      <w:numFmt w:val="decimal"/>
      <w:lvlText w:val="%1."/>
      <w:lvlJc w:val="left"/>
      <w:pPr>
        <w:tabs>
          <w:tab w:val="num" w:pos="1211"/>
        </w:tabs>
        <w:ind w:left="1211" w:hanging="360"/>
      </w:pPr>
      <w:rPr>
        <w:b w:val="0"/>
        <w:bCs w:val="0"/>
      </w:rPr>
    </w:lvl>
    <w:lvl w:ilvl="1" w:tplc="04100019">
      <w:start w:val="1"/>
      <w:numFmt w:val="lowerLetter"/>
      <w:lvlText w:val="%2."/>
      <w:lvlJc w:val="left"/>
      <w:pPr>
        <w:tabs>
          <w:tab w:val="num" w:pos="1931"/>
        </w:tabs>
        <w:ind w:left="1931" w:hanging="360"/>
      </w:pPr>
    </w:lvl>
    <w:lvl w:ilvl="2" w:tplc="0410001B">
      <w:start w:val="1"/>
      <w:numFmt w:val="lowerRoman"/>
      <w:lvlText w:val="%3."/>
      <w:lvlJc w:val="right"/>
      <w:pPr>
        <w:tabs>
          <w:tab w:val="num" w:pos="2651"/>
        </w:tabs>
        <w:ind w:left="2651" w:hanging="180"/>
      </w:pPr>
    </w:lvl>
    <w:lvl w:ilvl="3" w:tplc="0410000F">
      <w:start w:val="1"/>
      <w:numFmt w:val="decimal"/>
      <w:lvlText w:val="%4."/>
      <w:lvlJc w:val="left"/>
      <w:pPr>
        <w:tabs>
          <w:tab w:val="num" w:pos="3371"/>
        </w:tabs>
        <w:ind w:left="3371" w:hanging="360"/>
      </w:pPr>
    </w:lvl>
    <w:lvl w:ilvl="4" w:tplc="04100019">
      <w:start w:val="1"/>
      <w:numFmt w:val="lowerLetter"/>
      <w:lvlText w:val="%5."/>
      <w:lvlJc w:val="left"/>
      <w:pPr>
        <w:tabs>
          <w:tab w:val="num" w:pos="4091"/>
        </w:tabs>
        <w:ind w:left="4091" w:hanging="360"/>
      </w:pPr>
    </w:lvl>
    <w:lvl w:ilvl="5" w:tplc="0410001B">
      <w:start w:val="1"/>
      <w:numFmt w:val="lowerRoman"/>
      <w:lvlText w:val="%6."/>
      <w:lvlJc w:val="right"/>
      <w:pPr>
        <w:tabs>
          <w:tab w:val="num" w:pos="4811"/>
        </w:tabs>
        <w:ind w:left="4811" w:hanging="180"/>
      </w:pPr>
    </w:lvl>
    <w:lvl w:ilvl="6" w:tplc="0410000F">
      <w:start w:val="1"/>
      <w:numFmt w:val="decimal"/>
      <w:lvlText w:val="%7."/>
      <w:lvlJc w:val="left"/>
      <w:pPr>
        <w:tabs>
          <w:tab w:val="num" w:pos="5531"/>
        </w:tabs>
        <w:ind w:left="5531" w:hanging="360"/>
      </w:pPr>
    </w:lvl>
    <w:lvl w:ilvl="7" w:tplc="04100019">
      <w:start w:val="1"/>
      <w:numFmt w:val="lowerLetter"/>
      <w:lvlText w:val="%8."/>
      <w:lvlJc w:val="left"/>
      <w:pPr>
        <w:tabs>
          <w:tab w:val="num" w:pos="6251"/>
        </w:tabs>
        <w:ind w:left="6251" w:hanging="360"/>
      </w:pPr>
    </w:lvl>
    <w:lvl w:ilvl="8" w:tplc="0410001B">
      <w:start w:val="1"/>
      <w:numFmt w:val="lowerRoman"/>
      <w:lvlText w:val="%9."/>
      <w:lvlJc w:val="right"/>
      <w:pPr>
        <w:tabs>
          <w:tab w:val="num" w:pos="6971"/>
        </w:tabs>
        <w:ind w:left="6971" w:hanging="180"/>
      </w:pPr>
    </w:lvl>
  </w:abstractNum>
  <w:abstractNum w:abstractNumId="1" w15:restartNumberingAfterBreak="0">
    <w:nsid w:val="1A403F95"/>
    <w:multiLevelType w:val="hybridMultilevel"/>
    <w:tmpl w:val="4D5C52CA"/>
    <w:lvl w:ilvl="0" w:tplc="8996E4D4">
      <w:numFmt w:val="bullet"/>
      <w:lvlText w:val="-"/>
      <w:lvlJc w:val="left"/>
      <w:pPr>
        <w:ind w:left="720" w:hanging="360"/>
      </w:pPr>
      <w:rPr>
        <w:rFonts w:ascii="Futura Lt BT Light" w:eastAsia="Times New Roman" w:hAnsi="Futura Lt BT Light"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6C5585C"/>
    <w:multiLevelType w:val="hybridMultilevel"/>
    <w:tmpl w:val="28C429D4"/>
    <w:lvl w:ilvl="0" w:tplc="0410000D">
      <w:start w:val="1"/>
      <w:numFmt w:val="bullet"/>
      <w:lvlText w:val=""/>
      <w:lvlJc w:val="left"/>
      <w:pPr>
        <w:ind w:left="720" w:hanging="360"/>
      </w:pPr>
      <w:rPr>
        <w:rFonts w:ascii="Wingdings" w:hAnsi="Wingdings" w:hint="default"/>
      </w:rPr>
    </w:lvl>
    <w:lvl w:ilvl="1" w:tplc="E30CFC22">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34E46C0"/>
    <w:multiLevelType w:val="hybridMultilevel"/>
    <w:tmpl w:val="FC96978C"/>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6A7C7676"/>
    <w:multiLevelType w:val="hybridMultilevel"/>
    <w:tmpl w:val="D84C7372"/>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77C124F"/>
    <w:multiLevelType w:val="hybridMultilevel"/>
    <w:tmpl w:val="997CCE08"/>
    <w:lvl w:ilvl="0" w:tplc="9586A79C">
      <w:start w:val="137"/>
      <w:numFmt w:val="bullet"/>
      <w:lvlText w:val=""/>
      <w:lvlJc w:val="left"/>
      <w:pPr>
        <w:ind w:left="1778" w:hanging="360"/>
      </w:pPr>
      <w:rPr>
        <w:rFonts w:ascii="Wingdings" w:eastAsia="Times New Roman" w:hAnsi="Wingdings" w:cs="Times New Roman"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5EC"/>
    <w:rsid w:val="000136F0"/>
    <w:rsid w:val="00034762"/>
    <w:rsid w:val="000353EA"/>
    <w:rsid w:val="00041FA6"/>
    <w:rsid w:val="00083E3D"/>
    <w:rsid w:val="000A2295"/>
    <w:rsid w:val="000A42DC"/>
    <w:rsid w:val="000C13B9"/>
    <w:rsid w:val="000D5A7C"/>
    <w:rsid w:val="00150417"/>
    <w:rsid w:val="0015054C"/>
    <w:rsid w:val="001875F6"/>
    <w:rsid w:val="001B0F7B"/>
    <w:rsid w:val="001B5D6E"/>
    <w:rsid w:val="001C009A"/>
    <w:rsid w:val="0020173A"/>
    <w:rsid w:val="00203D05"/>
    <w:rsid w:val="002118BE"/>
    <w:rsid w:val="00237992"/>
    <w:rsid w:val="00261756"/>
    <w:rsid w:val="00274856"/>
    <w:rsid w:val="002A496C"/>
    <w:rsid w:val="00321ECD"/>
    <w:rsid w:val="0036231F"/>
    <w:rsid w:val="003A247C"/>
    <w:rsid w:val="003B71F6"/>
    <w:rsid w:val="003C0E46"/>
    <w:rsid w:val="003F00A1"/>
    <w:rsid w:val="00483979"/>
    <w:rsid w:val="004B0459"/>
    <w:rsid w:val="004C2AAD"/>
    <w:rsid w:val="004C316A"/>
    <w:rsid w:val="004D6988"/>
    <w:rsid w:val="0051063A"/>
    <w:rsid w:val="005176AF"/>
    <w:rsid w:val="0053230D"/>
    <w:rsid w:val="005362D7"/>
    <w:rsid w:val="00597753"/>
    <w:rsid w:val="005E5CD7"/>
    <w:rsid w:val="005F04C7"/>
    <w:rsid w:val="0062063E"/>
    <w:rsid w:val="0064301F"/>
    <w:rsid w:val="00666FDE"/>
    <w:rsid w:val="00696A1D"/>
    <w:rsid w:val="00696AF9"/>
    <w:rsid w:val="006D054C"/>
    <w:rsid w:val="007770BC"/>
    <w:rsid w:val="00777EF7"/>
    <w:rsid w:val="007A2867"/>
    <w:rsid w:val="007B0B78"/>
    <w:rsid w:val="007B505E"/>
    <w:rsid w:val="007C75EC"/>
    <w:rsid w:val="00810606"/>
    <w:rsid w:val="00871C34"/>
    <w:rsid w:val="00886F8F"/>
    <w:rsid w:val="008B3593"/>
    <w:rsid w:val="008C4F93"/>
    <w:rsid w:val="008D01D2"/>
    <w:rsid w:val="008F3EC2"/>
    <w:rsid w:val="00923CBD"/>
    <w:rsid w:val="00925EFF"/>
    <w:rsid w:val="0094147F"/>
    <w:rsid w:val="00991AB2"/>
    <w:rsid w:val="0099362C"/>
    <w:rsid w:val="009D4FEB"/>
    <w:rsid w:val="00A01B3A"/>
    <w:rsid w:val="00A205EF"/>
    <w:rsid w:val="00A921C0"/>
    <w:rsid w:val="00AD0C16"/>
    <w:rsid w:val="00AE4BDA"/>
    <w:rsid w:val="00B33DAF"/>
    <w:rsid w:val="00BB5C6A"/>
    <w:rsid w:val="00BF17E7"/>
    <w:rsid w:val="00C0629A"/>
    <w:rsid w:val="00C245FE"/>
    <w:rsid w:val="00C6240E"/>
    <w:rsid w:val="00C6428D"/>
    <w:rsid w:val="00C72028"/>
    <w:rsid w:val="00C972EE"/>
    <w:rsid w:val="00CB76A6"/>
    <w:rsid w:val="00CF0501"/>
    <w:rsid w:val="00CF72EE"/>
    <w:rsid w:val="00D00B3A"/>
    <w:rsid w:val="00D227ED"/>
    <w:rsid w:val="00D42FAF"/>
    <w:rsid w:val="00DE219E"/>
    <w:rsid w:val="00DF4ABE"/>
    <w:rsid w:val="00E027B7"/>
    <w:rsid w:val="00E15726"/>
    <w:rsid w:val="00E50A30"/>
    <w:rsid w:val="00E677A6"/>
    <w:rsid w:val="00F14667"/>
    <w:rsid w:val="00F15360"/>
    <w:rsid w:val="00F30E9D"/>
    <w:rsid w:val="00F448BF"/>
    <w:rsid w:val="00F61CF7"/>
    <w:rsid w:val="00F66C0C"/>
    <w:rsid w:val="00FA7269"/>
    <w:rsid w:val="00FA74C6"/>
    <w:rsid w:val="00FC1E25"/>
    <w:rsid w:val="00FC2AA0"/>
    <w:rsid w:val="00FC33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EFB8FA"/>
  <w15:chartTrackingRefBased/>
  <w15:docId w15:val="{D412FC24-C2CB-4E63-A3FA-EFB19CD24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next w:val="Normale"/>
    <w:link w:val="Titolo2Carattere"/>
    <w:qFormat/>
    <w:rsid w:val="00C0629A"/>
    <w:pPr>
      <w:keepNext/>
      <w:spacing w:after="0" w:line="240" w:lineRule="auto"/>
      <w:outlineLvl w:val="1"/>
    </w:pPr>
    <w:rPr>
      <w:rFonts w:ascii="Times New Roman" w:eastAsia="Times New Roman" w:hAnsi="Times New Roman" w:cs="Times New Roman"/>
      <w:i/>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C75E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C75EC"/>
  </w:style>
  <w:style w:type="paragraph" w:styleId="Pidipagina">
    <w:name w:val="footer"/>
    <w:basedOn w:val="Normale"/>
    <w:link w:val="PidipaginaCarattere"/>
    <w:uiPriority w:val="99"/>
    <w:unhideWhenUsed/>
    <w:rsid w:val="007C75E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C75EC"/>
  </w:style>
  <w:style w:type="paragraph" w:customStyle="1" w:styleId="Paragrafobase">
    <w:name w:val="[Paragrafo base]"/>
    <w:basedOn w:val="Normale"/>
    <w:uiPriority w:val="99"/>
    <w:rsid w:val="00F15360"/>
    <w:pPr>
      <w:autoSpaceDE w:val="0"/>
      <w:autoSpaceDN w:val="0"/>
      <w:adjustRightInd w:val="0"/>
      <w:spacing w:after="0" w:line="288" w:lineRule="auto"/>
    </w:pPr>
    <w:rPr>
      <w:rFonts w:ascii="Minion Pro" w:hAnsi="Minion Pro" w:cs="Minion Pro"/>
      <w:color w:val="000000"/>
      <w:sz w:val="24"/>
      <w:szCs w:val="24"/>
    </w:rPr>
  </w:style>
  <w:style w:type="character" w:customStyle="1" w:styleId="Titolo2Carattere">
    <w:name w:val="Titolo 2 Carattere"/>
    <w:basedOn w:val="Carpredefinitoparagrafo"/>
    <w:link w:val="Titolo2"/>
    <w:rsid w:val="00C0629A"/>
    <w:rPr>
      <w:rFonts w:ascii="Times New Roman" w:eastAsia="Times New Roman" w:hAnsi="Times New Roman" w:cs="Times New Roman"/>
      <w:i/>
      <w:sz w:val="24"/>
      <w:szCs w:val="20"/>
      <w:lang w:eastAsia="it-IT"/>
    </w:rPr>
  </w:style>
  <w:style w:type="paragraph" w:styleId="Testonotaapidipagina">
    <w:name w:val="footnote text"/>
    <w:basedOn w:val="Normale"/>
    <w:link w:val="TestonotaapidipaginaCarattere"/>
    <w:semiHidden/>
    <w:rsid w:val="00C0629A"/>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C0629A"/>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rsid w:val="00C0629A"/>
    <w:rPr>
      <w:vertAlign w:val="superscript"/>
    </w:rPr>
  </w:style>
  <w:style w:type="paragraph" w:customStyle="1" w:styleId="Corpodeltesto1">
    <w:name w:val="Corpo del testo1"/>
    <w:basedOn w:val="Normale"/>
    <w:rsid w:val="00C0629A"/>
    <w:pPr>
      <w:spacing w:after="0" w:line="240" w:lineRule="auto"/>
    </w:pPr>
    <w:rPr>
      <w:rFonts w:ascii="Times New Roman" w:eastAsia="Times New Roman" w:hAnsi="Times New Roman" w:cs="Times New Roman"/>
      <w:i/>
      <w:sz w:val="24"/>
      <w:szCs w:val="20"/>
      <w:lang w:eastAsia="it-IT"/>
    </w:rPr>
  </w:style>
  <w:style w:type="paragraph" w:styleId="Rientrocorpodeltesto3">
    <w:name w:val="Body Text Indent 3"/>
    <w:basedOn w:val="Normale"/>
    <w:link w:val="Rientrocorpodeltesto3Carattere"/>
    <w:rsid w:val="00C0629A"/>
    <w:pPr>
      <w:spacing w:after="120" w:line="240" w:lineRule="auto"/>
      <w:ind w:left="283"/>
    </w:pPr>
    <w:rPr>
      <w:rFonts w:ascii="Times New Roman" w:eastAsia="Times New Roman" w:hAnsi="Times New Roman" w:cs="Times New Roman"/>
      <w:sz w:val="16"/>
      <w:szCs w:val="16"/>
      <w:lang w:eastAsia="it-IT"/>
    </w:rPr>
  </w:style>
  <w:style w:type="character" w:customStyle="1" w:styleId="Rientrocorpodeltesto3Carattere">
    <w:name w:val="Rientro corpo del testo 3 Carattere"/>
    <w:basedOn w:val="Carpredefinitoparagrafo"/>
    <w:link w:val="Rientrocorpodeltesto3"/>
    <w:rsid w:val="00C0629A"/>
    <w:rPr>
      <w:rFonts w:ascii="Times New Roman" w:eastAsia="Times New Roman" w:hAnsi="Times New Roman" w:cs="Times New Roman"/>
      <w:sz w:val="16"/>
      <w:szCs w:val="16"/>
      <w:lang w:eastAsia="it-IT"/>
    </w:rPr>
  </w:style>
  <w:style w:type="paragraph" w:styleId="Paragrafoelenco">
    <w:name w:val="List Paragraph"/>
    <w:basedOn w:val="Normale"/>
    <w:uiPriority w:val="34"/>
    <w:qFormat/>
    <w:rsid w:val="00C0629A"/>
    <w:pPr>
      <w:spacing w:after="0" w:line="240" w:lineRule="auto"/>
      <w:ind w:left="708"/>
    </w:pPr>
    <w:rPr>
      <w:rFonts w:ascii="Times New Roman" w:eastAsia="Times New Roman" w:hAnsi="Times New Roman" w:cs="Times New Roman"/>
      <w:sz w:val="24"/>
      <w:szCs w:val="24"/>
      <w:lang w:eastAsia="it-IT"/>
    </w:rPr>
  </w:style>
  <w:style w:type="character" w:styleId="Collegamentoipertestuale">
    <w:name w:val="Hyperlink"/>
    <w:basedOn w:val="Carpredefinitoparagrafo"/>
    <w:unhideWhenUsed/>
    <w:rsid w:val="00C062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781481">
      <w:bodyDiv w:val="1"/>
      <w:marLeft w:val="0"/>
      <w:marRight w:val="0"/>
      <w:marTop w:val="0"/>
      <w:marBottom w:val="0"/>
      <w:divBdr>
        <w:top w:val="none" w:sz="0" w:space="0" w:color="auto"/>
        <w:left w:val="none" w:sz="0" w:space="0" w:color="auto"/>
        <w:bottom w:val="none" w:sz="0" w:space="0" w:color="auto"/>
        <w:right w:val="none" w:sz="0" w:space="0" w:color="auto"/>
      </w:divBdr>
    </w:div>
    <w:div w:id="1087190290">
      <w:bodyDiv w:val="1"/>
      <w:marLeft w:val="0"/>
      <w:marRight w:val="0"/>
      <w:marTop w:val="0"/>
      <w:marBottom w:val="0"/>
      <w:divBdr>
        <w:top w:val="none" w:sz="0" w:space="0" w:color="auto"/>
        <w:left w:val="none" w:sz="0" w:space="0" w:color="auto"/>
        <w:bottom w:val="none" w:sz="0" w:space="0" w:color="auto"/>
        <w:right w:val="none" w:sz="0" w:space="0" w:color="auto"/>
      </w:divBdr>
    </w:div>
    <w:div w:id="1112093116">
      <w:bodyDiv w:val="1"/>
      <w:marLeft w:val="0"/>
      <w:marRight w:val="0"/>
      <w:marTop w:val="0"/>
      <w:marBottom w:val="0"/>
      <w:divBdr>
        <w:top w:val="none" w:sz="0" w:space="0" w:color="auto"/>
        <w:left w:val="none" w:sz="0" w:space="0" w:color="auto"/>
        <w:bottom w:val="none" w:sz="0" w:space="0" w:color="auto"/>
        <w:right w:val="none" w:sz="0" w:space="0" w:color="auto"/>
      </w:divBdr>
    </w:div>
    <w:div w:id="199387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687</Words>
  <Characters>3922</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fIX</dc:creator>
  <cp:keywords/>
  <dc:description/>
  <cp:lastModifiedBy>pc9</cp:lastModifiedBy>
  <cp:revision>10</cp:revision>
  <cp:lastPrinted>2020-12-27T14:18:00Z</cp:lastPrinted>
  <dcterms:created xsi:type="dcterms:W3CDTF">2020-12-27T14:49:00Z</dcterms:created>
  <dcterms:modified xsi:type="dcterms:W3CDTF">2020-12-29T09:51:00Z</dcterms:modified>
</cp:coreProperties>
</file>