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D175" w14:textId="0D8D2C59" w:rsidR="00E2006A" w:rsidRPr="00B67FEB" w:rsidRDefault="00A9295C" w:rsidP="00A9295C">
      <w:pPr>
        <w:jc w:val="right"/>
        <w:rPr>
          <w:rFonts w:asciiTheme="majorHAnsi" w:hAnsiTheme="majorHAnsi" w:cstheme="majorHAnsi"/>
        </w:rPr>
      </w:pPr>
      <w:r w:rsidRPr="00B67FEB">
        <w:rPr>
          <w:rFonts w:asciiTheme="majorHAnsi" w:hAnsiTheme="majorHAnsi" w:cstheme="majorHAnsi"/>
        </w:rPr>
        <w:t>Allegato A)</w:t>
      </w:r>
    </w:p>
    <w:p w14:paraId="24D2A7BD" w14:textId="4079C48B" w:rsidR="00213AC6" w:rsidRPr="00B67FEB" w:rsidRDefault="00213AC6">
      <w:pPr>
        <w:rPr>
          <w:rFonts w:asciiTheme="majorHAnsi" w:hAnsiTheme="majorHAnsi" w:cstheme="majorHAnsi"/>
        </w:rPr>
      </w:pPr>
    </w:p>
    <w:p w14:paraId="7F5BF887" w14:textId="662B9E00" w:rsidR="00213AC6" w:rsidRPr="007F4021" w:rsidRDefault="00213AC6" w:rsidP="00213AC6">
      <w:pPr>
        <w:spacing w:before="314" w:line="276" w:lineRule="auto"/>
        <w:ind w:left="340" w:right="230"/>
        <w:jc w:val="center"/>
        <w:rPr>
          <w:rFonts w:asciiTheme="majorHAnsi" w:hAnsiTheme="majorHAnsi" w:cstheme="majorHAnsi"/>
          <w:b/>
          <w:color w:val="1F1F1F"/>
          <w:spacing w:val="-2"/>
        </w:rPr>
      </w:pPr>
      <w:r w:rsidRPr="007F4021">
        <w:rPr>
          <w:rFonts w:asciiTheme="majorHAnsi" w:hAnsiTheme="majorHAnsi" w:cstheme="majorHAnsi"/>
          <w:b/>
          <w:color w:val="1F1F1F"/>
          <w:spacing w:val="-2"/>
        </w:rPr>
        <w:t xml:space="preserve">AVVISO DI SELEZIONE </w:t>
      </w:r>
      <w:r w:rsidR="004C2DDE">
        <w:rPr>
          <w:rFonts w:asciiTheme="majorHAnsi" w:hAnsiTheme="majorHAnsi" w:cstheme="majorHAnsi"/>
          <w:b/>
          <w:color w:val="1F1F1F"/>
          <w:spacing w:val="-2"/>
        </w:rPr>
        <w:t>PUBBLICA</w:t>
      </w:r>
      <w:r w:rsidRPr="007F4021">
        <w:rPr>
          <w:rFonts w:asciiTheme="majorHAnsi" w:hAnsiTheme="majorHAnsi" w:cstheme="majorHAnsi"/>
          <w:b/>
          <w:color w:val="1F1F1F"/>
          <w:spacing w:val="-2"/>
        </w:rPr>
        <w:t xml:space="preserve"> PER TITOLI E COLLOQUIO ORALE PER </w:t>
      </w:r>
      <w:r w:rsidR="007F4021" w:rsidRPr="007F4021">
        <w:rPr>
          <w:rFonts w:asciiTheme="majorHAnsi" w:hAnsiTheme="majorHAnsi" w:cstheme="majorHAnsi"/>
          <w:b/>
          <w:color w:val="1F1F1F"/>
          <w:spacing w:val="-2"/>
        </w:rPr>
        <w:t>L’ASSUNZIONE DI</w:t>
      </w:r>
      <w:r w:rsidR="007F4021" w:rsidRPr="007F4021">
        <w:rPr>
          <w:rFonts w:asciiTheme="majorHAnsi" w:hAnsiTheme="majorHAnsi" w:cstheme="majorHAnsi"/>
          <w:b/>
          <w:color w:val="1F1F1F"/>
          <w:spacing w:val="-2"/>
        </w:rPr>
        <w:br/>
        <w:t xml:space="preserve">N. 1 </w:t>
      </w:r>
      <w:r w:rsidR="007F4021" w:rsidRPr="00213AC6">
        <w:rPr>
          <w:rFonts w:asciiTheme="majorHAnsi" w:hAnsiTheme="majorHAnsi" w:cstheme="majorHAnsi"/>
          <w:b/>
          <w:color w:val="1F1F1F"/>
          <w:spacing w:val="-2"/>
        </w:rPr>
        <w:t xml:space="preserve"> </w:t>
      </w:r>
      <w:r w:rsidRPr="00213AC6">
        <w:rPr>
          <w:rFonts w:asciiTheme="majorHAnsi" w:hAnsiTheme="majorHAnsi" w:cstheme="majorHAnsi"/>
          <w:b/>
          <w:color w:val="1F1F1F"/>
          <w:spacing w:val="-2"/>
        </w:rPr>
        <w:t>“</w:t>
      </w:r>
      <w:bookmarkStart w:id="0" w:name="_Hlk127466473"/>
      <w:r w:rsidR="000B7CC8">
        <w:rPr>
          <w:rFonts w:asciiTheme="majorHAnsi" w:hAnsiTheme="majorHAnsi" w:cstheme="majorHAnsi"/>
          <w:b/>
          <w:color w:val="1F1F1F"/>
          <w:spacing w:val="-2"/>
        </w:rPr>
        <w:t>COLLABORATORE DI FARMACIA</w:t>
      </w:r>
      <w:r w:rsidR="00CE7821">
        <w:rPr>
          <w:rFonts w:asciiTheme="majorHAnsi" w:hAnsiTheme="majorHAnsi" w:cstheme="majorHAnsi"/>
          <w:b/>
          <w:color w:val="1F1F1F"/>
          <w:spacing w:val="-2"/>
        </w:rPr>
        <w:t>, CON QUALIFICA DI COMMESSO ADDETTO ALLA DERMOCOSMESI</w:t>
      </w:r>
      <w:r w:rsidRPr="007F4021">
        <w:rPr>
          <w:rFonts w:asciiTheme="majorHAnsi" w:hAnsiTheme="majorHAnsi" w:cstheme="majorHAnsi"/>
          <w:b/>
          <w:color w:val="1F1F1F"/>
          <w:spacing w:val="-2"/>
        </w:rPr>
        <w:t xml:space="preserve">” </w:t>
      </w:r>
      <w:bookmarkEnd w:id="0"/>
      <w:r w:rsidR="006156DF">
        <w:rPr>
          <w:rFonts w:asciiTheme="majorHAnsi" w:hAnsiTheme="majorHAnsi" w:cstheme="majorHAnsi"/>
          <w:b/>
          <w:color w:val="1F1F1F"/>
          <w:spacing w:val="-2"/>
        </w:rPr>
        <w:t>A TEMPO PIENO E INDETERMINATO</w:t>
      </w:r>
    </w:p>
    <w:p w14:paraId="36819A09" w14:textId="444EF517" w:rsidR="00213AC6" w:rsidRPr="00213AC6" w:rsidRDefault="00213AC6" w:rsidP="00213AC6">
      <w:pPr>
        <w:spacing w:before="314" w:line="276" w:lineRule="auto"/>
        <w:ind w:left="340" w:right="230"/>
        <w:jc w:val="center"/>
        <w:rPr>
          <w:rFonts w:asciiTheme="majorHAnsi" w:hAnsiTheme="majorHAnsi" w:cstheme="majorHAnsi"/>
          <w:b/>
        </w:rPr>
      </w:pPr>
      <w:r w:rsidRPr="00213AC6">
        <w:rPr>
          <w:rFonts w:asciiTheme="majorHAnsi" w:hAnsiTheme="majorHAnsi" w:cstheme="majorHAnsi"/>
          <w:b/>
          <w:color w:val="1F1F1F"/>
        </w:rPr>
        <w:t>LIVELLO</w:t>
      </w:r>
      <w:r w:rsidRPr="00213AC6">
        <w:rPr>
          <w:rFonts w:asciiTheme="majorHAnsi" w:hAnsiTheme="majorHAnsi" w:cstheme="majorHAnsi"/>
          <w:b/>
          <w:color w:val="1F1F1F"/>
          <w:spacing w:val="7"/>
        </w:rPr>
        <w:t xml:space="preserve"> </w:t>
      </w:r>
      <w:r w:rsidR="00CE7821">
        <w:rPr>
          <w:rFonts w:asciiTheme="majorHAnsi" w:hAnsiTheme="majorHAnsi" w:cstheme="majorHAnsi"/>
          <w:b/>
          <w:color w:val="1F1F1F"/>
        </w:rPr>
        <w:t>4</w:t>
      </w:r>
      <w:r w:rsidRPr="00213AC6">
        <w:rPr>
          <w:rFonts w:asciiTheme="majorHAnsi" w:hAnsiTheme="majorHAnsi" w:cstheme="majorHAnsi"/>
          <w:b/>
          <w:color w:val="1F1F1F"/>
        </w:rPr>
        <w:t xml:space="preserve"> -</w:t>
      </w:r>
      <w:r w:rsidRPr="00213AC6">
        <w:rPr>
          <w:rFonts w:asciiTheme="majorHAnsi" w:hAnsiTheme="majorHAnsi" w:cstheme="majorHAnsi"/>
          <w:b/>
          <w:color w:val="1F1F1F"/>
          <w:spacing w:val="36"/>
        </w:rPr>
        <w:t xml:space="preserve"> </w:t>
      </w:r>
      <w:r w:rsidRPr="00213AC6">
        <w:rPr>
          <w:rFonts w:asciiTheme="majorHAnsi" w:hAnsiTheme="majorHAnsi" w:cstheme="majorHAnsi"/>
          <w:b/>
          <w:color w:val="1F1F1F"/>
        </w:rPr>
        <w:t>DEL</w:t>
      </w:r>
      <w:r w:rsidRPr="00213AC6">
        <w:rPr>
          <w:rFonts w:asciiTheme="majorHAnsi" w:hAnsiTheme="majorHAnsi" w:cstheme="majorHAnsi"/>
          <w:b/>
          <w:color w:val="1F1F1F"/>
          <w:spacing w:val="3"/>
        </w:rPr>
        <w:t xml:space="preserve"> </w:t>
      </w:r>
      <w:r w:rsidRPr="00213AC6">
        <w:rPr>
          <w:rFonts w:asciiTheme="majorHAnsi" w:hAnsiTheme="majorHAnsi" w:cstheme="majorHAnsi"/>
          <w:b/>
          <w:color w:val="1F1F1F"/>
        </w:rPr>
        <w:t>VIGENTE</w:t>
      </w:r>
      <w:r w:rsidRPr="00213AC6">
        <w:rPr>
          <w:rFonts w:asciiTheme="majorHAnsi" w:hAnsiTheme="majorHAnsi" w:cstheme="majorHAnsi"/>
          <w:b/>
          <w:color w:val="1F1F1F"/>
          <w:spacing w:val="10"/>
        </w:rPr>
        <w:t xml:space="preserve"> </w:t>
      </w:r>
      <w:r w:rsidRPr="00213AC6">
        <w:rPr>
          <w:rFonts w:asciiTheme="majorHAnsi" w:hAnsiTheme="majorHAnsi" w:cstheme="majorHAnsi"/>
          <w:b/>
          <w:color w:val="1F1F1F"/>
        </w:rPr>
        <w:t>CCNL</w:t>
      </w:r>
      <w:r w:rsidRPr="00213AC6">
        <w:rPr>
          <w:rFonts w:asciiTheme="majorHAnsi" w:hAnsiTheme="majorHAnsi" w:cstheme="majorHAnsi"/>
          <w:b/>
          <w:color w:val="1F1F1F"/>
          <w:spacing w:val="-5"/>
        </w:rPr>
        <w:t xml:space="preserve"> </w:t>
      </w:r>
      <w:r w:rsidRPr="00213AC6">
        <w:rPr>
          <w:rFonts w:asciiTheme="majorHAnsi" w:hAnsiTheme="majorHAnsi" w:cstheme="majorHAnsi"/>
          <w:b/>
          <w:color w:val="1F1F1F"/>
        </w:rPr>
        <w:t>DI</w:t>
      </w:r>
      <w:r w:rsidRPr="00213AC6">
        <w:rPr>
          <w:rFonts w:asciiTheme="majorHAnsi" w:hAnsiTheme="majorHAnsi" w:cstheme="majorHAnsi"/>
          <w:b/>
          <w:color w:val="1F1F1F"/>
          <w:spacing w:val="1"/>
        </w:rPr>
        <w:t xml:space="preserve"> </w:t>
      </w:r>
      <w:r w:rsidRPr="00213AC6">
        <w:rPr>
          <w:rFonts w:asciiTheme="majorHAnsi" w:hAnsiTheme="majorHAnsi" w:cstheme="majorHAnsi"/>
          <w:b/>
          <w:color w:val="1F1F1F"/>
        </w:rPr>
        <w:t>A.S.SO. FARM.</w:t>
      </w:r>
    </w:p>
    <w:p w14:paraId="24FF2DCD" w14:textId="77777777" w:rsidR="00213AC6" w:rsidRPr="00213AC6" w:rsidRDefault="00213AC6" w:rsidP="00213AC6">
      <w:pPr>
        <w:pStyle w:val="Corpotesto"/>
        <w:rPr>
          <w:rFonts w:asciiTheme="majorHAnsi" w:hAnsiTheme="majorHAnsi" w:cstheme="majorHAnsi"/>
          <w:sz w:val="22"/>
          <w:szCs w:val="22"/>
        </w:rPr>
      </w:pPr>
    </w:p>
    <w:p w14:paraId="3486AA45" w14:textId="19CC64C1" w:rsidR="00213AC6" w:rsidRPr="00FD2E94" w:rsidRDefault="00213AC6" w:rsidP="00FD2E94">
      <w:pPr>
        <w:pStyle w:val="Corpotesto"/>
        <w:spacing w:before="200"/>
        <w:ind w:left="309" w:right="230"/>
        <w:jc w:val="center"/>
        <w:rPr>
          <w:rFonts w:asciiTheme="majorHAnsi" w:hAnsiTheme="majorHAnsi" w:cstheme="majorHAnsi"/>
          <w:color w:val="1F1F1F"/>
          <w:w w:val="105"/>
          <w:sz w:val="22"/>
          <w:szCs w:val="22"/>
        </w:rPr>
      </w:pPr>
      <w:r w:rsidRPr="00213AC6">
        <w:rPr>
          <w:rFonts w:asciiTheme="majorHAnsi" w:hAnsiTheme="majorHAnsi" w:cstheme="majorHAnsi"/>
          <w:color w:val="1F1F1F"/>
          <w:w w:val="105"/>
          <w:sz w:val="22"/>
          <w:szCs w:val="22"/>
        </w:rPr>
        <w:t>Il CDA</w:t>
      </w:r>
    </w:p>
    <w:p w14:paraId="745A572C" w14:textId="77777777" w:rsidR="00213AC6" w:rsidRDefault="00213AC6" w:rsidP="00213AC6">
      <w:pPr>
        <w:spacing w:before="23"/>
        <w:ind w:left="313" w:right="230"/>
        <w:jc w:val="center"/>
        <w:rPr>
          <w:rFonts w:asciiTheme="majorHAnsi" w:hAnsiTheme="majorHAnsi" w:cstheme="majorHAnsi"/>
          <w:color w:val="1F1F1F"/>
        </w:rPr>
      </w:pPr>
      <w:r w:rsidRPr="00213AC6">
        <w:rPr>
          <w:rFonts w:asciiTheme="majorHAnsi" w:hAnsiTheme="majorHAnsi" w:cstheme="majorHAnsi"/>
          <w:color w:val="1F1F1F"/>
        </w:rPr>
        <w:t>rende</w:t>
      </w:r>
      <w:r w:rsidRPr="00213AC6">
        <w:rPr>
          <w:rFonts w:asciiTheme="majorHAnsi" w:hAnsiTheme="majorHAnsi" w:cstheme="majorHAnsi"/>
          <w:color w:val="1F1F1F"/>
          <w:spacing w:val="-8"/>
        </w:rPr>
        <w:t xml:space="preserve"> </w:t>
      </w:r>
      <w:r w:rsidRPr="00213AC6">
        <w:rPr>
          <w:rFonts w:asciiTheme="majorHAnsi" w:hAnsiTheme="majorHAnsi" w:cstheme="majorHAnsi"/>
          <w:color w:val="1F1F1F"/>
        </w:rPr>
        <w:t>noto</w:t>
      </w:r>
      <w:r w:rsidRPr="00213AC6">
        <w:rPr>
          <w:rFonts w:asciiTheme="majorHAnsi" w:hAnsiTheme="majorHAnsi" w:cstheme="majorHAnsi"/>
          <w:color w:val="1F1F1F"/>
          <w:spacing w:val="-14"/>
        </w:rPr>
        <w:t xml:space="preserve"> </w:t>
      </w:r>
      <w:r w:rsidRPr="00213AC6">
        <w:rPr>
          <w:rFonts w:asciiTheme="majorHAnsi" w:hAnsiTheme="majorHAnsi" w:cstheme="majorHAnsi"/>
          <w:color w:val="1F1F1F"/>
        </w:rPr>
        <w:t>che</w:t>
      </w:r>
    </w:p>
    <w:p w14:paraId="48CF2CBE" w14:textId="77777777" w:rsidR="00213AC6" w:rsidRPr="00213AC6" w:rsidRDefault="00213AC6" w:rsidP="00213AC6">
      <w:pPr>
        <w:pStyle w:val="Corpotesto"/>
        <w:spacing w:before="5"/>
        <w:rPr>
          <w:rFonts w:asciiTheme="majorHAnsi" w:hAnsiTheme="majorHAnsi" w:cstheme="majorHAnsi"/>
          <w:sz w:val="22"/>
          <w:szCs w:val="22"/>
        </w:rPr>
      </w:pPr>
    </w:p>
    <w:p w14:paraId="4EF4554E" w14:textId="4565692B" w:rsidR="00213AC6" w:rsidRDefault="00213AC6" w:rsidP="00AB1228">
      <w:pPr>
        <w:pStyle w:val="Corpotesto"/>
        <w:spacing w:line="278" w:lineRule="auto"/>
        <w:ind w:right="238" w:firstLine="3"/>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Azienda Speciale Farmacie</w:t>
      </w:r>
      <w:r w:rsidR="003C62CE">
        <w:rPr>
          <w:rFonts w:asciiTheme="majorHAnsi" w:hAnsiTheme="majorHAnsi" w:cstheme="majorHAnsi"/>
          <w:color w:val="1F1F1F"/>
          <w:sz w:val="22"/>
          <w:szCs w:val="22"/>
        </w:rPr>
        <w:t xml:space="preserve"> (ASF)</w:t>
      </w:r>
      <w:r w:rsidRPr="00213AC6">
        <w:rPr>
          <w:rFonts w:asciiTheme="majorHAnsi" w:hAnsiTheme="majorHAnsi" w:cstheme="majorHAnsi"/>
          <w:color w:val="1F1F1F"/>
          <w:sz w:val="22"/>
          <w:szCs w:val="22"/>
        </w:rPr>
        <w:t xml:space="preserve"> indice una selezione per </w:t>
      </w:r>
      <w:r w:rsidR="007F4021" w:rsidRPr="007F4021">
        <w:rPr>
          <w:rFonts w:asciiTheme="majorHAnsi" w:hAnsiTheme="majorHAnsi" w:cstheme="majorHAnsi"/>
          <w:bCs/>
          <w:color w:val="1F1F1F"/>
        </w:rPr>
        <w:t>l’assunzione di</w:t>
      </w:r>
      <w:r w:rsidR="007F4021">
        <w:rPr>
          <w:rFonts w:asciiTheme="majorHAnsi" w:hAnsiTheme="majorHAnsi" w:cstheme="majorHAnsi"/>
          <w:bCs/>
          <w:color w:val="1F1F1F"/>
        </w:rPr>
        <w:t xml:space="preserve"> </w:t>
      </w:r>
      <w:r w:rsidR="007F4021" w:rsidRPr="007F4021">
        <w:rPr>
          <w:rFonts w:asciiTheme="majorHAnsi" w:hAnsiTheme="majorHAnsi" w:cstheme="majorHAnsi"/>
          <w:bCs/>
          <w:color w:val="1F1F1F"/>
        </w:rPr>
        <w:t xml:space="preserve">n.1 “collaboratore di farmacia, con qualifica di commesso addetto alla dermocosmesi” </w:t>
      </w:r>
      <w:r w:rsidRPr="00213AC6">
        <w:rPr>
          <w:rFonts w:asciiTheme="majorHAnsi" w:hAnsiTheme="majorHAnsi" w:cstheme="majorHAnsi"/>
          <w:color w:val="1F1F1F"/>
          <w:sz w:val="22"/>
          <w:szCs w:val="22"/>
        </w:rPr>
        <w:t>-</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Livello</w:t>
      </w:r>
      <w:r w:rsidRPr="00213AC6">
        <w:rPr>
          <w:rFonts w:asciiTheme="majorHAnsi" w:hAnsiTheme="majorHAnsi" w:cstheme="majorHAnsi"/>
          <w:color w:val="1F1F1F"/>
          <w:spacing w:val="1"/>
          <w:sz w:val="22"/>
          <w:szCs w:val="22"/>
        </w:rPr>
        <w:t xml:space="preserve"> </w:t>
      </w:r>
      <w:r w:rsidR="00CE7821">
        <w:rPr>
          <w:rFonts w:asciiTheme="majorHAnsi" w:hAnsiTheme="majorHAnsi" w:cstheme="majorHAnsi"/>
          <w:color w:val="1F1F1F"/>
          <w:sz w:val="22"/>
          <w:szCs w:val="22"/>
        </w:rPr>
        <w:t xml:space="preserve">4 </w:t>
      </w:r>
      <w:r w:rsidRPr="00213AC6">
        <w:rPr>
          <w:rFonts w:asciiTheme="majorHAnsi" w:hAnsiTheme="majorHAnsi" w:cstheme="majorHAnsi"/>
          <w:color w:val="1F1F1F"/>
          <w:sz w:val="22"/>
          <w:szCs w:val="22"/>
        </w:rPr>
        <w:t>-</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del</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vigente</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CCNL</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di</w:t>
      </w:r>
      <w:r w:rsidRPr="00213AC6">
        <w:rPr>
          <w:rFonts w:asciiTheme="majorHAnsi" w:hAnsiTheme="majorHAnsi" w:cstheme="majorHAnsi"/>
          <w:color w:val="1F1F1F"/>
          <w:spacing w:val="1"/>
          <w:sz w:val="22"/>
          <w:szCs w:val="22"/>
        </w:rPr>
        <w:t xml:space="preserve"> </w:t>
      </w:r>
      <w:r w:rsidR="00912B52">
        <w:rPr>
          <w:rFonts w:asciiTheme="majorHAnsi" w:hAnsiTheme="majorHAnsi" w:cstheme="majorHAnsi"/>
          <w:color w:val="1F1F1F"/>
          <w:sz w:val="22"/>
          <w:szCs w:val="22"/>
        </w:rPr>
        <w:t>ASSOFARM</w:t>
      </w:r>
      <w:r w:rsidR="008B0186">
        <w:rPr>
          <w:rFonts w:asciiTheme="majorHAnsi" w:hAnsiTheme="majorHAnsi" w:cstheme="majorHAnsi"/>
          <w:color w:val="1F1F1F"/>
          <w:sz w:val="22"/>
          <w:szCs w:val="22"/>
        </w:rPr>
        <w:t xml:space="preserve">  a tempo pieno e indeterminato.</w:t>
      </w:r>
    </w:p>
    <w:p w14:paraId="0E797AD7" w14:textId="6A3B3B58" w:rsidR="00213AC6" w:rsidRPr="00267017" w:rsidRDefault="00213AC6" w:rsidP="00AB1228">
      <w:pPr>
        <w:pStyle w:val="Corpotesto"/>
        <w:spacing w:before="185" w:line="276" w:lineRule="auto"/>
        <w:ind w:right="246" w:firstLine="1"/>
        <w:jc w:val="both"/>
        <w:rPr>
          <w:rFonts w:asciiTheme="majorHAnsi" w:hAnsiTheme="majorHAnsi" w:cstheme="majorHAnsi"/>
          <w:strike/>
          <w:sz w:val="22"/>
          <w:szCs w:val="22"/>
        </w:rPr>
      </w:pPr>
      <w:r w:rsidRPr="00F875E1">
        <w:rPr>
          <w:rFonts w:asciiTheme="majorHAnsi" w:hAnsiTheme="majorHAnsi" w:cstheme="majorHAnsi"/>
          <w:color w:val="1F1F1F"/>
          <w:sz w:val="22"/>
          <w:szCs w:val="22"/>
        </w:rPr>
        <w:t>La</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selezione</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è</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indetta</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in</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conformità</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alla</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normativa</w:t>
      </w:r>
      <w:r w:rsidRPr="00F875E1">
        <w:rPr>
          <w:rFonts w:asciiTheme="majorHAnsi" w:hAnsiTheme="majorHAnsi" w:cstheme="majorHAnsi"/>
          <w:color w:val="1F1F1F"/>
          <w:spacing w:val="1"/>
          <w:sz w:val="22"/>
          <w:szCs w:val="22"/>
        </w:rPr>
        <w:t xml:space="preserve"> </w:t>
      </w:r>
      <w:r w:rsidRPr="00F875E1">
        <w:rPr>
          <w:rFonts w:asciiTheme="majorHAnsi" w:hAnsiTheme="majorHAnsi" w:cstheme="majorHAnsi"/>
          <w:color w:val="1F1F1F"/>
          <w:sz w:val="22"/>
          <w:szCs w:val="22"/>
        </w:rPr>
        <w:t>vigente</w:t>
      </w:r>
      <w:r w:rsidR="00853884">
        <w:rPr>
          <w:rFonts w:asciiTheme="majorHAnsi" w:hAnsiTheme="majorHAnsi" w:cstheme="majorHAnsi"/>
          <w:color w:val="1F1F1F"/>
          <w:sz w:val="22"/>
          <w:szCs w:val="22"/>
        </w:rPr>
        <w:t>.</w:t>
      </w:r>
    </w:p>
    <w:p w14:paraId="36595F5B" w14:textId="6A1DFAAE" w:rsidR="00213AC6" w:rsidRPr="00213AC6" w:rsidRDefault="00213AC6" w:rsidP="00AB1228">
      <w:pPr>
        <w:pStyle w:val="Titolo7"/>
        <w:numPr>
          <w:ilvl w:val="0"/>
          <w:numId w:val="1"/>
        </w:numPr>
        <w:tabs>
          <w:tab w:val="left" w:pos="142"/>
          <w:tab w:val="left" w:pos="284"/>
          <w:tab w:val="left" w:pos="551"/>
        </w:tabs>
        <w:spacing w:before="188"/>
        <w:ind w:left="0" w:firstLine="0"/>
        <w:jc w:val="both"/>
        <w:rPr>
          <w:rFonts w:asciiTheme="majorHAnsi" w:hAnsiTheme="majorHAnsi" w:cstheme="majorHAnsi"/>
          <w:color w:val="1F1F1F"/>
          <w:sz w:val="22"/>
          <w:szCs w:val="22"/>
        </w:rPr>
      </w:pPr>
      <w:r w:rsidRPr="00213AC6">
        <w:rPr>
          <w:rFonts w:asciiTheme="majorHAnsi" w:hAnsiTheme="majorHAnsi" w:cstheme="majorHAnsi"/>
          <w:color w:val="1F1F1F"/>
          <w:spacing w:val="-1"/>
          <w:sz w:val="22"/>
          <w:szCs w:val="22"/>
        </w:rPr>
        <w:t>Condizioni</w:t>
      </w:r>
      <w:r w:rsidRPr="00213AC6">
        <w:rPr>
          <w:rFonts w:asciiTheme="majorHAnsi" w:hAnsiTheme="majorHAnsi" w:cstheme="majorHAnsi"/>
          <w:color w:val="1F1F1F"/>
          <w:spacing w:val="2"/>
          <w:sz w:val="22"/>
          <w:szCs w:val="22"/>
        </w:rPr>
        <w:t xml:space="preserve"> </w:t>
      </w:r>
      <w:r w:rsidRPr="00213AC6">
        <w:rPr>
          <w:rFonts w:asciiTheme="majorHAnsi" w:hAnsiTheme="majorHAnsi" w:cstheme="majorHAnsi"/>
          <w:color w:val="1F1F1F"/>
          <w:spacing w:val="-1"/>
          <w:sz w:val="22"/>
          <w:szCs w:val="22"/>
        </w:rPr>
        <w:t>di</w:t>
      </w:r>
      <w:r w:rsidRPr="00213AC6">
        <w:rPr>
          <w:rFonts w:asciiTheme="majorHAnsi" w:hAnsiTheme="majorHAnsi" w:cstheme="majorHAnsi"/>
          <w:color w:val="1F1F1F"/>
          <w:spacing w:val="-11"/>
          <w:sz w:val="22"/>
          <w:szCs w:val="22"/>
        </w:rPr>
        <w:t xml:space="preserve"> </w:t>
      </w:r>
      <w:r w:rsidR="003C62CE">
        <w:rPr>
          <w:rFonts w:asciiTheme="majorHAnsi" w:hAnsiTheme="majorHAnsi" w:cstheme="majorHAnsi"/>
          <w:color w:val="1F1F1F"/>
          <w:spacing w:val="-1"/>
          <w:sz w:val="22"/>
          <w:szCs w:val="22"/>
        </w:rPr>
        <w:t>l</w:t>
      </w:r>
      <w:r w:rsidR="003C62CE" w:rsidRPr="00213AC6">
        <w:rPr>
          <w:rFonts w:asciiTheme="majorHAnsi" w:hAnsiTheme="majorHAnsi" w:cstheme="majorHAnsi"/>
          <w:color w:val="1F1F1F"/>
          <w:spacing w:val="-1"/>
          <w:sz w:val="22"/>
          <w:szCs w:val="22"/>
        </w:rPr>
        <w:t>avoro</w:t>
      </w:r>
      <w:r w:rsidRPr="00213AC6">
        <w:rPr>
          <w:rFonts w:asciiTheme="majorHAnsi" w:hAnsiTheme="majorHAnsi" w:cstheme="majorHAnsi"/>
          <w:color w:val="1F1F1F"/>
          <w:spacing w:val="-1"/>
          <w:sz w:val="22"/>
          <w:szCs w:val="22"/>
        </w:rPr>
        <w:t>:</w:t>
      </w:r>
    </w:p>
    <w:p w14:paraId="1DABF5DC" w14:textId="1D3E3620" w:rsidR="00213AC6" w:rsidRDefault="00213AC6" w:rsidP="00AB1228">
      <w:pPr>
        <w:pStyle w:val="Corpotesto"/>
        <w:tabs>
          <w:tab w:val="left" w:pos="142"/>
          <w:tab w:val="left" w:pos="284"/>
        </w:tabs>
        <w:spacing w:before="43" w:line="276" w:lineRule="auto"/>
        <w:ind w:right="268"/>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 xml:space="preserve">Il </w:t>
      </w:r>
      <w:r w:rsidR="008E4D3F">
        <w:rPr>
          <w:rFonts w:asciiTheme="majorHAnsi" w:hAnsiTheme="majorHAnsi" w:cstheme="majorHAnsi"/>
          <w:color w:val="1F1F1F"/>
          <w:sz w:val="22"/>
          <w:szCs w:val="22"/>
        </w:rPr>
        <w:t xml:space="preserve">nuovo </w:t>
      </w:r>
      <w:r w:rsidRPr="00213AC6">
        <w:rPr>
          <w:rFonts w:asciiTheme="majorHAnsi" w:hAnsiTheme="majorHAnsi" w:cstheme="majorHAnsi"/>
          <w:color w:val="1F1F1F"/>
          <w:sz w:val="22"/>
          <w:szCs w:val="22"/>
        </w:rPr>
        <w:t xml:space="preserve">rapporto di lavoro prevederà la qualifica di </w:t>
      </w:r>
      <w:r w:rsidR="0064687D">
        <w:rPr>
          <w:rFonts w:asciiTheme="majorHAnsi" w:hAnsiTheme="majorHAnsi" w:cstheme="majorHAnsi"/>
          <w:color w:val="1F1F1F"/>
          <w:sz w:val="22"/>
          <w:szCs w:val="22"/>
        </w:rPr>
        <w:t>“Collaboratore di farmacia” e</w:t>
      </w:r>
      <w:r w:rsidRPr="00213AC6">
        <w:rPr>
          <w:rFonts w:asciiTheme="majorHAnsi" w:hAnsiTheme="majorHAnsi" w:cstheme="majorHAnsi"/>
          <w:color w:val="1F1F1F"/>
          <w:sz w:val="22"/>
          <w:szCs w:val="22"/>
        </w:rPr>
        <w:t xml:space="preserve"> sarà disciplinato dalle</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 xml:space="preserve">norme vigenti, dallo statuto societario, dal codice etico, </w:t>
      </w:r>
      <w:r w:rsidRPr="00CA3BD6">
        <w:rPr>
          <w:rFonts w:asciiTheme="majorHAnsi" w:hAnsiTheme="majorHAnsi" w:cstheme="majorHAnsi"/>
          <w:color w:val="1F1F1F"/>
          <w:sz w:val="22"/>
          <w:szCs w:val="22"/>
        </w:rPr>
        <w:t>dal regolamento del personale,</w:t>
      </w:r>
      <w:r w:rsidRPr="00213AC6">
        <w:rPr>
          <w:rFonts w:asciiTheme="majorHAnsi" w:hAnsiTheme="majorHAnsi" w:cstheme="majorHAnsi"/>
          <w:color w:val="1F1F1F"/>
          <w:sz w:val="22"/>
          <w:szCs w:val="22"/>
        </w:rPr>
        <w:t xml:space="preserve"> dal</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 xml:space="preserve">vigente CCNL di </w:t>
      </w:r>
      <w:r w:rsidR="00912B52">
        <w:rPr>
          <w:rFonts w:asciiTheme="majorHAnsi" w:hAnsiTheme="majorHAnsi" w:cstheme="majorHAnsi"/>
          <w:color w:val="1F1F1F"/>
          <w:sz w:val="22"/>
          <w:szCs w:val="22"/>
        </w:rPr>
        <w:t>ASSOFARM</w:t>
      </w:r>
      <w:r w:rsidRPr="00213AC6">
        <w:rPr>
          <w:rFonts w:asciiTheme="majorHAnsi" w:hAnsiTheme="majorHAnsi" w:cstheme="majorHAnsi"/>
          <w:color w:val="1F1F1F"/>
          <w:sz w:val="22"/>
          <w:szCs w:val="22"/>
        </w:rPr>
        <w:t xml:space="preserve"> con inquadramento nel </w:t>
      </w:r>
      <w:r w:rsidR="006156DF">
        <w:rPr>
          <w:rFonts w:asciiTheme="majorHAnsi" w:hAnsiTheme="majorHAnsi" w:cstheme="majorHAnsi"/>
          <w:color w:val="1F1F1F"/>
          <w:sz w:val="22"/>
          <w:szCs w:val="22"/>
        </w:rPr>
        <w:t>livello 4</w:t>
      </w:r>
      <w:r w:rsidRPr="00213AC6">
        <w:rPr>
          <w:rFonts w:asciiTheme="majorHAnsi" w:hAnsiTheme="majorHAnsi" w:cstheme="majorHAnsi"/>
          <w:color w:val="1F1F1F"/>
          <w:sz w:val="22"/>
          <w:szCs w:val="22"/>
        </w:rPr>
        <w:t xml:space="preserve"> e relativo trattamento</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economico</w:t>
      </w:r>
      <w:r w:rsidRPr="00213AC6">
        <w:rPr>
          <w:rFonts w:asciiTheme="majorHAnsi" w:hAnsiTheme="majorHAnsi" w:cstheme="majorHAnsi"/>
          <w:color w:val="1F1F1F"/>
          <w:spacing w:val="7"/>
          <w:sz w:val="22"/>
          <w:szCs w:val="22"/>
        </w:rPr>
        <w:t xml:space="preserve"> </w:t>
      </w:r>
      <w:r w:rsidRPr="00213AC6">
        <w:rPr>
          <w:rFonts w:asciiTheme="majorHAnsi" w:hAnsiTheme="majorHAnsi" w:cstheme="majorHAnsi"/>
          <w:color w:val="1F1F1F"/>
          <w:sz w:val="22"/>
          <w:szCs w:val="22"/>
        </w:rPr>
        <w:t>lordo</w:t>
      </w:r>
      <w:r w:rsidRPr="00213AC6">
        <w:rPr>
          <w:rFonts w:asciiTheme="majorHAnsi" w:hAnsiTheme="majorHAnsi" w:cstheme="majorHAnsi"/>
          <w:color w:val="1F1F1F"/>
          <w:spacing w:val="4"/>
          <w:sz w:val="22"/>
          <w:szCs w:val="22"/>
        </w:rPr>
        <w:t xml:space="preserve"> </w:t>
      </w:r>
      <w:r w:rsidRPr="00213AC6">
        <w:rPr>
          <w:rFonts w:asciiTheme="majorHAnsi" w:hAnsiTheme="majorHAnsi" w:cstheme="majorHAnsi"/>
          <w:color w:val="1F1F1F"/>
          <w:sz w:val="22"/>
          <w:szCs w:val="22"/>
        </w:rPr>
        <w:t>annuo.</w:t>
      </w:r>
    </w:p>
    <w:p w14:paraId="3B2B287C" w14:textId="77777777" w:rsidR="003C62CE" w:rsidRPr="00213AC6" w:rsidRDefault="003C62CE" w:rsidP="00AB1228">
      <w:pPr>
        <w:pStyle w:val="Corpotesto"/>
        <w:spacing w:before="43" w:line="276" w:lineRule="auto"/>
        <w:ind w:right="268" w:firstLine="12"/>
        <w:jc w:val="both"/>
        <w:rPr>
          <w:rFonts w:asciiTheme="majorHAnsi" w:hAnsiTheme="majorHAnsi" w:cstheme="majorHAnsi"/>
          <w:sz w:val="22"/>
          <w:szCs w:val="22"/>
        </w:rPr>
      </w:pPr>
    </w:p>
    <w:p w14:paraId="43FE6D66" w14:textId="77777777" w:rsidR="00213AC6" w:rsidRPr="003C62CE" w:rsidRDefault="00213AC6" w:rsidP="00AB1228">
      <w:pPr>
        <w:pStyle w:val="Paragrafoelenco"/>
        <w:numPr>
          <w:ilvl w:val="0"/>
          <w:numId w:val="1"/>
        </w:numPr>
        <w:tabs>
          <w:tab w:val="left" w:pos="284"/>
          <w:tab w:val="left" w:pos="526"/>
        </w:tabs>
        <w:ind w:left="0" w:firstLine="0"/>
        <w:jc w:val="both"/>
        <w:rPr>
          <w:rFonts w:asciiTheme="majorHAnsi" w:hAnsiTheme="majorHAnsi" w:cstheme="majorHAnsi"/>
          <w:b/>
          <w:bCs/>
          <w:color w:val="1F1F1F"/>
        </w:rPr>
      </w:pPr>
      <w:r w:rsidRPr="003C62CE">
        <w:rPr>
          <w:rFonts w:asciiTheme="majorHAnsi" w:hAnsiTheme="majorHAnsi" w:cstheme="majorHAnsi"/>
          <w:b/>
          <w:bCs/>
          <w:color w:val="1F1F1F"/>
          <w:w w:val="105"/>
        </w:rPr>
        <w:t>Sede</w:t>
      </w:r>
      <w:r w:rsidRPr="003C62CE">
        <w:rPr>
          <w:rFonts w:asciiTheme="majorHAnsi" w:hAnsiTheme="majorHAnsi" w:cstheme="majorHAnsi"/>
          <w:b/>
          <w:bCs/>
          <w:color w:val="1F1F1F"/>
          <w:spacing w:val="11"/>
          <w:w w:val="105"/>
        </w:rPr>
        <w:t xml:space="preserve"> </w:t>
      </w:r>
      <w:r w:rsidRPr="003C62CE">
        <w:rPr>
          <w:rFonts w:asciiTheme="majorHAnsi" w:hAnsiTheme="majorHAnsi" w:cstheme="majorHAnsi"/>
          <w:b/>
          <w:bCs/>
          <w:color w:val="1F1F1F"/>
          <w:w w:val="105"/>
        </w:rPr>
        <w:t>di</w:t>
      </w:r>
      <w:r w:rsidRPr="003C62CE">
        <w:rPr>
          <w:rFonts w:asciiTheme="majorHAnsi" w:hAnsiTheme="majorHAnsi" w:cstheme="majorHAnsi"/>
          <w:b/>
          <w:bCs/>
          <w:color w:val="1F1F1F"/>
          <w:spacing w:val="15"/>
          <w:w w:val="105"/>
        </w:rPr>
        <w:t xml:space="preserve"> </w:t>
      </w:r>
      <w:r w:rsidRPr="003C62CE">
        <w:rPr>
          <w:rFonts w:asciiTheme="majorHAnsi" w:hAnsiTheme="majorHAnsi" w:cstheme="majorHAnsi"/>
          <w:b/>
          <w:bCs/>
          <w:color w:val="1F1F1F"/>
          <w:w w:val="105"/>
        </w:rPr>
        <w:t>lavoro</w:t>
      </w:r>
    </w:p>
    <w:p w14:paraId="12B7C483" w14:textId="528315EF" w:rsidR="00213AC6" w:rsidRDefault="00213AC6" w:rsidP="00AB1228">
      <w:pPr>
        <w:pStyle w:val="Corpotesto"/>
        <w:tabs>
          <w:tab w:val="left" w:pos="284"/>
        </w:tabs>
        <w:spacing w:before="38" w:line="276" w:lineRule="auto"/>
        <w:ind w:right="287"/>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 xml:space="preserve">Il </w:t>
      </w:r>
      <w:r w:rsidR="009E0C59">
        <w:rPr>
          <w:rFonts w:asciiTheme="majorHAnsi" w:hAnsiTheme="majorHAnsi" w:cstheme="majorHAnsi"/>
          <w:color w:val="1F1F1F"/>
          <w:sz w:val="22"/>
          <w:szCs w:val="22"/>
        </w:rPr>
        <w:t>Co</w:t>
      </w:r>
      <w:r w:rsidR="00F62CFE">
        <w:rPr>
          <w:rFonts w:asciiTheme="majorHAnsi" w:hAnsiTheme="majorHAnsi" w:cstheme="majorHAnsi"/>
          <w:color w:val="1F1F1F"/>
          <w:sz w:val="22"/>
          <w:szCs w:val="22"/>
        </w:rPr>
        <w:t>mmesso</w:t>
      </w:r>
      <w:r w:rsidR="009E0C59">
        <w:rPr>
          <w:rFonts w:asciiTheme="majorHAnsi" w:hAnsiTheme="majorHAnsi" w:cstheme="majorHAnsi"/>
          <w:color w:val="1F1F1F"/>
          <w:sz w:val="22"/>
          <w:szCs w:val="22"/>
        </w:rPr>
        <w:t xml:space="preserve"> di farmacia</w:t>
      </w:r>
      <w:r w:rsidRPr="00213AC6">
        <w:rPr>
          <w:rFonts w:asciiTheme="majorHAnsi" w:hAnsiTheme="majorHAnsi" w:cstheme="majorHAnsi"/>
          <w:color w:val="1F1F1F"/>
          <w:sz w:val="22"/>
          <w:szCs w:val="22"/>
        </w:rPr>
        <w:t xml:space="preserve"> dovrà risponde</w:t>
      </w:r>
      <w:r w:rsidR="008E4D3F">
        <w:rPr>
          <w:rFonts w:asciiTheme="majorHAnsi" w:hAnsiTheme="majorHAnsi" w:cstheme="majorHAnsi"/>
          <w:color w:val="1F1F1F"/>
          <w:sz w:val="22"/>
          <w:szCs w:val="22"/>
        </w:rPr>
        <w:t>re</w:t>
      </w:r>
      <w:r w:rsidRPr="00213AC6">
        <w:rPr>
          <w:rFonts w:asciiTheme="majorHAnsi" w:hAnsiTheme="majorHAnsi" w:cstheme="majorHAnsi"/>
          <w:color w:val="1F1F1F"/>
          <w:sz w:val="22"/>
          <w:szCs w:val="22"/>
        </w:rPr>
        <w:t xml:space="preserve"> direttamente </w:t>
      </w:r>
      <w:r w:rsidR="003C62CE">
        <w:rPr>
          <w:rFonts w:asciiTheme="majorHAnsi" w:hAnsiTheme="majorHAnsi" w:cstheme="majorHAnsi"/>
          <w:color w:val="1F1F1F"/>
          <w:sz w:val="22"/>
          <w:szCs w:val="22"/>
        </w:rPr>
        <w:t xml:space="preserve">al </w:t>
      </w:r>
      <w:r w:rsidR="009E0C59">
        <w:rPr>
          <w:rFonts w:asciiTheme="majorHAnsi" w:hAnsiTheme="majorHAnsi" w:cstheme="majorHAnsi"/>
          <w:color w:val="1F1F1F"/>
          <w:sz w:val="22"/>
          <w:szCs w:val="22"/>
        </w:rPr>
        <w:t>Direttore della Farmacia</w:t>
      </w:r>
      <w:r w:rsidR="000010EF">
        <w:rPr>
          <w:rFonts w:asciiTheme="majorHAnsi" w:hAnsiTheme="majorHAnsi" w:cstheme="majorHAnsi"/>
          <w:color w:val="1F1F1F"/>
          <w:sz w:val="22"/>
          <w:szCs w:val="22"/>
        </w:rPr>
        <w:t xml:space="preserve"> ed al responsabile dell’area dermocosmesi</w:t>
      </w:r>
      <w:r w:rsidR="009E0C59">
        <w:rPr>
          <w:rFonts w:asciiTheme="majorHAnsi" w:hAnsiTheme="majorHAnsi" w:cstheme="majorHAnsi"/>
          <w:color w:val="1F1F1F"/>
          <w:sz w:val="22"/>
          <w:szCs w:val="22"/>
        </w:rPr>
        <w:t xml:space="preserve"> cui sarà assegnato</w:t>
      </w:r>
      <w:r w:rsidRPr="00213AC6">
        <w:rPr>
          <w:rFonts w:asciiTheme="majorHAnsi" w:hAnsiTheme="majorHAnsi" w:cstheme="majorHAnsi"/>
          <w:color w:val="1F1F1F"/>
          <w:sz w:val="22"/>
          <w:szCs w:val="22"/>
        </w:rPr>
        <w:t xml:space="preserve"> e pertanto collaborare con questi per il raggiungimento degli obiettivi di risultato</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economico</w:t>
      </w:r>
      <w:r w:rsidRPr="00213AC6">
        <w:rPr>
          <w:rFonts w:asciiTheme="majorHAnsi" w:hAnsiTheme="majorHAnsi" w:cstheme="majorHAnsi"/>
          <w:color w:val="1F1F1F"/>
          <w:spacing w:val="8"/>
          <w:sz w:val="22"/>
          <w:szCs w:val="22"/>
        </w:rPr>
        <w:t xml:space="preserve"> </w:t>
      </w:r>
      <w:r w:rsidR="00CE30AF">
        <w:rPr>
          <w:rFonts w:asciiTheme="majorHAnsi" w:hAnsiTheme="majorHAnsi" w:cstheme="majorHAnsi"/>
          <w:color w:val="1F1F1F"/>
          <w:sz w:val="22"/>
          <w:szCs w:val="22"/>
        </w:rPr>
        <w:t>prefissati.</w:t>
      </w:r>
    </w:p>
    <w:p w14:paraId="039AE9B3" w14:textId="77777777" w:rsidR="003C62CE" w:rsidRDefault="00213AC6" w:rsidP="00AB1228">
      <w:pPr>
        <w:pStyle w:val="Corpotesto"/>
        <w:tabs>
          <w:tab w:val="left" w:pos="284"/>
        </w:tabs>
        <w:spacing w:before="1" w:line="276" w:lineRule="auto"/>
        <w:ind w:right="298"/>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I candidati con la sottoscrizione della domanda di partecipazione danno piena e completa</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disponibilità a prestare la loro attività presso tutt</w:t>
      </w:r>
      <w:r w:rsidR="003C62CE">
        <w:rPr>
          <w:rFonts w:asciiTheme="majorHAnsi" w:hAnsiTheme="majorHAnsi" w:cstheme="majorHAnsi"/>
          <w:color w:val="1F1F1F"/>
          <w:sz w:val="22"/>
          <w:szCs w:val="22"/>
        </w:rPr>
        <w:t>e</w:t>
      </w:r>
      <w:r w:rsidRPr="00213AC6">
        <w:rPr>
          <w:rFonts w:asciiTheme="majorHAnsi" w:hAnsiTheme="majorHAnsi" w:cstheme="majorHAnsi"/>
          <w:color w:val="1F1F1F"/>
          <w:sz w:val="22"/>
          <w:szCs w:val="22"/>
        </w:rPr>
        <w:t xml:space="preserve"> le farmacie gestite d</w:t>
      </w:r>
      <w:r w:rsidR="003C62CE">
        <w:rPr>
          <w:rFonts w:asciiTheme="majorHAnsi" w:hAnsiTheme="majorHAnsi" w:cstheme="majorHAnsi"/>
          <w:color w:val="1F1F1F"/>
          <w:sz w:val="22"/>
          <w:szCs w:val="22"/>
        </w:rPr>
        <w:t>all’Azienda Speciale Farmacie</w:t>
      </w:r>
      <w:r w:rsidRPr="00213AC6">
        <w:rPr>
          <w:rFonts w:asciiTheme="majorHAnsi" w:hAnsiTheme="majorHAnsi" w:cstheme="majorHAnsi"/>
          <w:color w:val="1F1F1F"/>
          <w:spacing w:val="-1"/>
          <w:sz w:val="22"/>
          <w:szCs w:val="22"/>
        </w:rPr>
        <w:t xml:space="preserve"> nel Comune di </w:t>
      </w:r>
      <w:r w:rsidR="003C62CE">
        <w:rPr>
          <w:rFonts w:asciiTheme="majorHAnsi" w:hAnsiTheme="majorHAnsi" w:cstheme="majorHAnsi"/>
          <w:color w:val="1F1F1F"/>
          <w:spacing w:val="-1"/>
          <w:sz w:val="22"/>
          <w:szCs w:val="22"/>
        </w:rPr>
        <w:t>San Miniato</w:t>
      </w:r>
      <w:r w:rsidR="003C62CE">
        <w:rPr>
          <w:rFonts w:asciiTheme="majorHAnsi" w:hAnsiTheme="majorHAnsi" w:cstheme="majorHAnsi"/>
          <w:color w:val="1F1F1F"/>
          <w:sz w:val="22"/>
          <w:szCs w:val="22"/>
        </w:rPr>
        <w:t>.</w:t>
      </w:r>
    </w:p>
    <w:p w14:paraId="5154A7C7" w14:textId="216FA7F5" w:rsidR="00D05970" w:rsidRDefault="00213AC6" w:rsidP="00AB1228">
      <w:pPr>
        <w:pStyle w:val="Corpotesto"/>
        <w:tabs>
          <w:tab w:val="left" w:pos="284"/>
        </w:tabs>
        <w:spacing w:before="1" w:line="276" w:lineRule="auto"/>
        <w:ind w:right="298"/>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Potrà essere richiesto lo svolgimento dell’attività lavorativa</w:t>
      </w:r>
      <w:r w:rsidR="00504ECA">
        <w:rPr>
          <w:rFonts w:asciiTheme="majorHAnsi" w:hAnsiTheme="majorHAnsi" w:cstheme="majorHAnsi"/>
          <w:color w:val="1F1F1F"/>
          <w:sz w:val="22"/>
          <w:szCs w:val="22"/>
        </w:rPr>
        <w:t xml:space="preserve"> anche in occasione di turni</w:t>
      </w:r>
      <w:r w:rsidR="000E1710" w:rsidRPr="00CA3BD6">
        <w:rPr>
          <w:rFonts w:asciiTheme="majorHAnsi" w:hAnsiTheme="majorHAnsi" w:cstheme="majorHAnsi"/>
          <w:color w:val="1F1F1F"/>
          <w:sz w:val="22"/>
          <w:szCs w:val="22"/>
        </w:rPr>
        <w:t xml:space="preserve"> </w:t>
      </w:r>
      <w:r w:rsidRPr="00CA3BD6">
        <w:rPr>
          <w:rFonts w:asciiTheme="majorHAnsi" w:hAnsiTheme="majorHAnsi" w:cstheme="majorHAnsi"/>
          <w:color w:val="1F1F1F"/>
          <w:sz w:val="22"/>
          <w:szCs w:val="22"/>
        </w:rPr>
        <w:t>domenicali</w:t>
      </w:r>
      <w:r w:rsidR="000E1710" w:rsidRPr="00CA3BD6">
        <w:rPr>
          <w:rFonts w:asciiTheme="majorHAnsi" w:hAnsiTheme="majorHAnsi" w:cstheme="majorHAnsi"/>
          <w:color w:val="1F1F1F"/>
          <w:sz w:val="22"/>
          <w:szCs w:val="22"/>
        </w:rPr>
        <w:t xml:space="preserve"> e </w:t>
      </w:r>
      <w:r w:rsidRPr="00CA3BD6">
        <w:rPr>
          <w:rFonts w:asciiTheme="majorHAnsi" w:hAnsiTheme="majorHAnsi" w:cstheme="majorHAnsi"/>
          <w:color w:val="1F1F1F"/>
          <w:sz w:val="22"/>
          <w:szCs w:val="22"/>
        </w:rPr>
        <w:t>festivi</w:t>
      </w:r>
      <w:r w:rsidR="00504ECA">
        <w:rPr>
          <w:rFonts w:asciiTheme="majorHAnsi" w:hAnsiTheme="majorHAnsi" w:cstheme="majorHAnsi"/>
          <w:color w:val="1F1F1F"/>
          <w:sz w:val="22"/>
          <w:szCs w:val="22"/>
        </w:rPr>
        <w:t>.</w:t>
      </w:r>
    </w:p>
    <w:p w14:paraId="43D54739" w14:textId="77777777" w:rsidR="000010EF" w:rsidRDefault="000010EF" w:rsidP="00AB1228">
      <w:pPr>
        <w:pStyle w:val="Corpotesto"/>
        <w:tabs>
          <w:tab w:val="left" w:pos="284"/>
        </w:tabs>
        <w:spacing w:before="1" w:line="276" w:lineRule="auto"/>
        <w:ind w:right="298"/>
        <w:jc w:val="both"/>
        <w:rPr>
          <w:rFonts w:asciiTheme="majorHAnsi" w:hAnsiTheme="majorHAnsi" w:cstheme="majorHAnsi"/>
          <w:color w:val="1F1F1F"/>
          <w:sz w:val="22"/>
          <w:szCs w:val="22"/>
        </w:rPr>
      </w:pPr>
    </w:p>
    <w:p w14:paraId="667DC997" w14:textId="29A6B6F2" w:rsidR="00263F61" w:rsidRPr="009C58C4" w:rsidRDefault="00D05970" w:rsidP="009C58C4">
      <w:pPr>
        <w:pStyle w:val="Corpotesto"/>
        <w:spacing w:before="1" w:line="276" w:lineRule="auto"/>
        <w:ind w:right="298" w:firstLine="28"/>
        <w:jc w:val="both"/>
        <w:rPr>
          <w:rFonts w:asciiTheme="majorHAnsi" w:hAnsiTheme="majorHAnsi" w:cstheme="majorHAnsi"/>
          <w:b/>
          <w:bCs/>
          <w:color w:val="424242"/>
          <w:spacing w:val="-1"/>
          <w:sz w:val="22"/>
          <w:szCs w:val="22"/>
        </w:rPr>
      </w:pPr>
      <w:r w:rsidRPr="00D05970">
        <w:rPr>
          <w:rFonts w:asciiTheme="majorHAnsi" w:hAnsiTheme="majorHAnsi" w:cstheme="majorHAnsi"/>
          <w:b/>
          <w:bCs/>
          <w:color w:val="1F1F1F"/>
          <w:sz w:val="22"/>
          <w:szCs w:val="22"/>
        </w:rPr>
        <w:t xml:space="preserve">3) </w:t>
      </w:r>
      <w:r w:rsidR="009C58C4" w:rsidRPr="009C58C4">
        <w:rPr>
          <w:rFonts w:asciiTheme="majorHAnsi" w:hAnsiTheme="majorHAnsi" w:cstheme="majorHAnsi"/>
          <w:b/>
          <w:bCs/>
          <w:color w:val="424242"/>
          <w:spacing w:val="-1"/>
          <w:sz w:val="22"/>
          <w:szCs w:val="22"/>
        </w:rPr>
        <w:t>Requisiti per l’ammissione</w:t>
      </w:r>
    </w:p>
    <w:p w14:paraId="6A91C3C5" w14:textId="77777777" w:rsidR="00263F61" w:rsidRDefault="00263F61" w:rsidP="00AB1228">
      <w:pPr>
        <w:pStyle w:val="Titolo7"/>
        <w:tabs>
          <w:tab w:val="left" w:pos="619"/>
        </w:tabs>
        <w:ind w:left="0"/>
        <w:jc w:val="right"/>
        <w:rPr>
          <w:rFonts w:asciiTheme="majorHAnsi" w:hAnsiTheme="majorHAnsi" w:cstheme="majorHAnsi"/>
          <w:color w:val="424242"/>
          <w:sz w:val="22"/>
          <w:szCs w:val="22"/>
        </w:rPr>
      </w:pPr>
    </w:p>
    <w:p w14:paraId="4AFE5E0F" w14:textId="77777777" w:rsidR="00D05970" w:rsidRDefault="00A7535F" w:rsidP="00AB1228">
      <w:pPr>
        <w:pStyle w:val="Titolo7"/>
        <w:tabs>
          <w:tab w:val="left" w:pos="619"/>
        </w:tabs>
        <w:ind w:left="0"/>
        <w:rPr>
          <w:rFonts w:asciiTheme="majorHAnsi" w:hAnsiTheme="majorHAnsi" w:cstheme="majorHAnsi"/>
          <w:b w:val="0"/>
          <w:bCs w:val="0"/>
          <w:color w:val="1F1F1F"/>
          <w:sz w:val="22"/>
          <w:szCs w:val="22"/>
        </w:rPr>
      </w:pPr>
      <w:r w:rsidRPr="00263F61">
        <w:rPr>
          <w:rFonts w:asciiTheme="majorHAnsi" w:hAnsiTheme="majorHAnsi" w:cstheme="majorHAnsi"/>
          <w:b w:val="0"/>
          <w:bCs w:val="0"/>
          <w:color w:val="1F1F1F"/>
          <w:sz w:val="22"/>
          <w:szCs w:val="22"/>
        </w:rPr>
        <w:t>1. Cittadinanza italiana oppure appartenenza ad uno dei Paesi dell’Unione Europea. Possono</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altresì</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partecipare i familiari dei cittadini degli Stati membri dell’U.E. purché titolari del diritto</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di soggiorno o del</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diritto di soggiorno permanente, i cittadini di Paesi terzi titolari del</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permesso di soggiorno CE per</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soggiornanti di lungo periodo, i cittadini di paesi terzi titolari</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dello status di rifugiato ed i cittadini di paesi terzi titolari dello status di protezione</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sussidiaria. Per tutti è richiesta ottima conoscenza della lingua italiana parlata e scritta ed il</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possesso di tutti gli altri requisiti prescritti;</w:t>
      </w:r>
    </w:p>
    <w:p w14:paraId="312E0ED0" w14:textId="77777777" w:rsidR="00D05970" w:rsidRDefault="00A7535F" w:rsidP="00AB1228">
      <w:pPr>
        <w:pStyle w:val="Titolo7"/>
        <w:tabs>
          <w:tab w:val="left" w:pos="619"/>
        </w:tabs>
        <w:ind w:left="0"/>
        <w:rPr>
          <w:rFonts w:asciiTheme="majorHAnsi" w:hAnsiTheme="majorHAnsi" w:cstheme="majorHAnsi"/>
          <w:b w:val="0"/>
          <w:bCs w:val="0"/>
          <w:color w:val="1F1F1F"/>
          <w:sz w:val="22"/>
          <w:szCs w:val="22"/>
        </w:rPr>
      </w:pPr>
      <w:r w:rsidRPr="00263F61">
        <w:rPr>
          <w:rFonts w:asciiTheme="majorHAnsi" w:hAnsiTheme="majorHAnsi" w:cstheme="majorHAnsi"/>
          <w:b w:val="0"/>
          <w:bCs w:val="0"/>
          <w:color w:val="1F1F1F"/>
          <w:sz w:val="22"/>
          <w:szCs w:val="22"/>
        </w:rPr>
        <w:t>2. Avere il pieno godimento dei diritti civili e politici (nel caso di candidati di Stati membri</w:t>
      </w:r>
      <w:r w:rsidRPr="00263F61">
        <w:rPr>
          <w:rFonts w:asciiTheme="majorHAnsi" w:hAnsiTheme="majorHAnsi" w:cstheme="majorHAnsi"/>
          <w:b w:val="0"/>
          <w:bCs w:val="0"/>
          <w:color w:val="1F1F1F"/>
          <w:sz w:val="22"/>
          <w:szCs w:val="22"/>
        </w:rPr>
        <w:br/>
        <w:t>dell’Unione Europea e/o Stati diversi dall’Italia: godimento dei diritti civili e politici nello</w:t>
      </w:r>
      <w:r w:rsidR="00263F61">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Stato di appartenenza);</w:t>
      </w:r>
    </w:p>
    <w:p w14:paraId="704051FB" w14:textId="77777777" w:rsidR="00D05970" w:rsidRDefault="00A7535F" w:rsidP="00AB1228">
      <w:pPr>
        <w:pStyle w:val="Titolo7"/>
        <w:tabs>
          <w:tab w:val="left" w:pos="619"/>
        </w:tabs>
        <w:ind w:left="0"/>
        <w:rPr>
          <w:rFonts w:asciiTheme="majorHAnsi" w:hAnsiTheme="majorHAnsi" w:cstheme="majorHAnsi"/>
          <w:b w:val="0"/>
          <w:bCs w:val="0"/>
          <w:color w:val="1F1F1F"/>
          <w:sz w:val="22"/>
          <w:szCs w:val="22"/>
        </w:rPr>
      </w:pPr>
      <w:r w:rsidRPr="00263F61">
        <w:rPr>
          <w:rFonts w:asciiTheme="majorHAnsi" w:hAnsiTheme="majorHAnsi" w:cstheme="majorHAnsi"/>
          <w:b w:val="0"/>
          <w:bCs w:val="0"/>
          <w:color w:val="1F1F1F"/>
          <w:sz w:val="22"/>
          <w:szCs w:val="22"/>
        </w:rPr>
        <w:t>3. Aver assolto gli obblighi di leva - se d’obbligo;</w:t>
      </w:r>
    </w:p>
    <w:p w14:paraId="6F1D92A7" w14:textId="4F02D46E" w:rsidR="00D05970" w:rsidRDefault="00A7535F" w:rsidP="00AB1228">
      <w:pPr>
        <w:pStyle w:val="Titolo7"/>
        <w:tabs>
          <w:tab w:val="left" w:pos="619"/>
        </w:tabs>
        <w:ind w:left="0"/>
        <w:rPr>
          <w:rFonts w:asciiTheme="majorHAnsi" w:hAnsiTheme="majorHAnsi" w:cstheme="majorHAnsi"/>
          <w:b w:val="0"/>
          <w:bCs w:val="0"/>
          <w:color w:val="1F1F1F"/>
          <w:sz w:val="22"/>
          <w:szCs w:val="22"/>
        </w:rPr>
      </w:pPr>
      <w:r w:rsidRPr="00263F61">
        <w:rPr>
          <w:rFonts w:asciiTheme="majorHAnsi" w:hAnsiTheme="majorHAnsi" w:cstheme="majorHAnsi"/>
          <w:b w:val="0"/>
          <w:bCs w:val="0"/>
          <w:color w:val="1F1F1F"/>
          <w:sz w:val="22"/>
          <w:szCs w:val="22"/>
        </w:rPr>
        <w:lastRenderedPageBreak/>
        <w:t>4. Di non avere condanne penali o procedimenti penali in corso che impediscano, ai sensi</w:t>
      </w:r>
      <w:r w:rsidR="00D05970">
        <w:rPr>
          <w:rFonts w:asciiTheme="majorHAnsi" w:hAnsiTheme="majorHAnsi" w:cstheme="majorHAnsi"/>
          <w:b w:val="0"/>
          <w:bCs w:val="0"/>
          <w:color w:val="1F1F1F"/>
          <w:sz w:val="22"/>
          <w:szCs w:val="22"/>
        </w:rPr>
        <w:t xml:space="preserve"> </w:t>
      </w:r>
      <w:r w:rsidRPr="00263F61">
        <w:rPr>
          <w:rFonts w:asciiTheme="majorHAnsi" w:hAnsiTheme="majorHAnsi" w:cstheme="majorHAnsi"/>
          <w:b w:val="0"/>
          <w:bCs w:val="0"/>
          <w:color w:val="1F1F1F"/>
          <w:sz w:val="22"/>
          <w:szCs w:val="22"/>
        </w:rPr>
        <w:t>delle vigenti disposizioni in materia, la costituzione di rapporto di impiego con la Pubblica</w:t>
      </w:r>
      <w:r w:rsidR="00D05970">
        <w:rPr>
          <w:rFonts w:asciiTheme="majorHAnsi" w:hAnsiTheme="majorHAnsi" w:cstheme="majorHAnsi"/>
          <w:color w:val="424242"/>
        </w:rPr>
        <w:t xml:space="preserve"> </w:t>
      </w:r>
      <w:r w:rsidRPr="00D05970">
        <w:rPr>
          <w:rFonts w:asciiTheme="majorHAnsi" w:hAnsiTheme="majorHAnsi" w:cstheme="majorHAnsi"/>
          <w:b w:val="0"/>
          <w:bCs w:val="0"/>
          <w:color w:val="424242"/>
        </w:rPr>
        <w:t>Amministrazione;</w:t>
      </w:r>
      <w:r w:rsidRPr="00263F61">
        <w:rPr>
          <w:rFonts w:asciiTheme="majorHAnsi" w:hAnsiTheme="majorHAnsi" w:cstheme="majorHAnsi"/>
          <w:color w:val="424242"/>
        </w:rPr>
        <w:br/>
      </w:r>
      <w:r w:rsidRPr="00D05970">
        <w:rPr>
          <w:rFonts w:asciiTheme="majorHAnsi" w:hAnsiTheme="majorHAnsi" w:cstheme="majorHAnsi"/>
          <w:b w:val="0"/>
          <w:bCs w:val="0"/>
          <w:color w:val="1F1F1F"/>
          <w:sz w:val="22"/>
          <w:szCs w:val="22"/>
        </w:rPr>
        <w:t>5. Di non essere stato destituito, dispensato, non essere decaduto dall’impiego presso una</w:t>
      </w:r>
      <w:r w:rsidR="00832192">
        <w:rPr>
          <w:rFonts w:asciiTheme="majorHAnsi" w:hAnsiTheme="majorHAnsi" w:cstheme="majorHAnsi"/>
          <w:b w:val="0"/>
          <w:bCs w:val="0"/>
          <w:color w:val="1F1F1F"/>
          <w:sz w:val="22"/>
          <w:szCs w:val="22"/>
        </w:rPr>
        <w:t xml:space="preserve"> </w:t>
      </w:r>
      <w:r w:rsidRPr="00D05970">
        <w:rPr>
          <w:rFonts w:asciiTheme="majorHAnsi" w:hAnsiTheme="majorHAnsi" w:cstheme="majorHAnsi"/>
          <w:b w:val="0"/>
          <w:bCs w:val="0"/>
          <w:color w:val="1F1F1F"/>
          <w:sz w:val="22"/>
          <w:szCs w:val="22"/>
        </w:rPr>
        <w:t>Pubblica Amministrazione;</w:t>
      </w:r>
    </w:p>
    <w:p w14:paraId="50CB93A1" w14:textId="77777777" w:rsidR="00D05970" w:rsidRDefault="00A7535F" w:rsidP="00AB1228">
      <w:pPr>
        <w:pStyle w:val="Titolo7"/>
        <w:tabs>
          <w:tab w:val="left" w:pos="619"/>
        </w:tabs>
        <w:ind w:left="0"/>
        <w:rPr>
          <w:rFonts w:asciiTheme="majorHAnsi" w:hAnsiTheme="majorHAnsi" w:cstheme="majorHAnsi"/>
          <w:b w:val="0"/>
          <w:bCs w:val="0"/>
          <w:color w:val="1F1F1F"/>
          <w:sz w:val="22"/>
          <w:szCs w:val="22"/>
        </w:rPr>
      </w:pPr>
      <w:r w:rsidRPr="00D05970">
        <w:rPr>
          <w:rFonts w:asciiTheme="majorHAnsi" w:hAnsiTheme="majorHAnsi" w:cstheme="majorHAnsi"/>
          <w:b w:val="0"/>
          <w:bCs w:val="0"/>
          <w:color w:val="1F1F1F"/>
          <w:sz w:val="22"/>
          <w:szCs w:val="22"/>
        </w:rPr>
        <w:t>6. Non devono essere presenti altri motivi di incompatibilità all’assunzione previste dalla legge</w:t>
      </w:r>
      <w:r w:rsidR="00D05970">
        <w:rPr>
          <w:rFonts w:asciiTheme="majorHAnsi" w:hAnsiTheme="majorHAnsi" w:cstheme="majorHAnsi"/>
          <w:b w:val="0"/>
          <w:bCs w:val="0"/>
          <w:color w:val="1F1F1F"/>
          <w:sz w:val="22"/>
          <w:szCs w:val="22"/>
        </w:rPr>
        <w:t xml:space="preserve"> </w:t>
      </w:r>
      <w:r w:rsidRPr="00D05970">
        <w:rPr>
          <w:rFonts w:asciiTheme="majorHAnsi" w:hAnsiTheme="majorHAnsi" w:cstheme="majorHAnsi"/>
          <w:b w:val="0"/>
          <w:bCs w:val="0"/>
          <w:color w:val="1F1F1F"/>
          <w:sz w:val="22"/>
          <w:szCs w:val="22"/>
        </w:rPr>
        <w:t xml:space="preserve">(tra l’altro, ex </w:t>
      </w:r>
      <w:r w:rsidR="00D05970" w:rsidRPr="00D05970">
        <w:rPr>
          <w:rFonts w:asciiTheme="majorHAnsi" w:hAnsiTheme="majorHAnsi" w:cstheme="majorHAnsi"/>
          <w:b w:val="0"/>
          <w:bCs w:val="0"/>
          <w:color w:val="1F1F1F"/>
          <w:sz w:val="22"/>
          <w:szCs w:val="22"/>
        </w:rPr>
        <w:t>D.lgs.</w:t>
      </w:r>
      <w:r w:rsidRPr="00D05970">
        <w:rPr>
          <w:rFonts w:asciiTheme="majorHAnsi" w:hAnsiTheme="majorHAnsi" w:cstheme="majorHAnsi"/>
          <w:b w:val="0"/>
          <w:bCs w:val="0"/>
          <w:color w:val="1F1F1F"/>
          <w:sz w:val="22"/>
          <w:szCs w:val="22"/>
        </w:rPr>
        <w:t xml:space="preserve"> 267 / 2000 e </w:t>
      </w:r>
      <w:r w:rsidR="00D05970" w:rsidRPr="00D05970">
        <w:rPr>
          <w:rFonts w:asciiTheme="majorHAnsi" w:hAnsiTheme="majorHAnsi" w:cstheme="majorHAnsi"/>
          <w:b w:val="0"/>
          <w:bCs w:val="0"/>
          <w:color w:val="1F1F1F"/>
          <w:sz w:val="22"/>
          <w:szCs w:val="22"/>
        </w:rPr>
        <w:t>D.lgs.</w:t>
      </w:r>
      <w:r w:rsidRPr="00D05970">
        <w:rPr>
          <w:rFonts w:asciiTheme="majorHAnsi" w:hAnsiTheme="majorHAnsi" w:cstheme="majorHAnsi"/>
          <w:b w:val="0"/>
          <w:bCs w:val="0"/>
          <w:color w:val="1F1F1F"/>
          <w:sz w:val="22"/>
          <w:szCs w:val="22"/>
        </w:rPr>
        <w:t xml:space="preserve"> 39/2013);</w:t>
      </w:r>
    </w:p>
    <w:p w14:paraId="58CC9483" w14:textId="77777777" w:rsidR="00D05970" w:rsidRDefault="00A7535F" w:rsidP="00AB1228">
      <w:pPr>
        <w:pStyle w:val="Titolo7"/>
        <w:tabs>
          <w:tab w:val="left" w:pos="619"/>
        </w:tabs>
        <w:ind w:left="0"/>
        <w:rPr>
          <w:rFonts w:asciiTheme="majorHAnsi" w:hAnsiTheme="majorHAnsi" w:cstheme="majorHAnsi"/>
          <w:b w:val="0"/>
          <w:bCs w:val="0"/>
          <w:color w:val="1F1F1F"/>
          <w:sz w:val="22"/>
          <w:szCs w:val="22"/>
        </w:rPr>
      </w:pPr>
      <w:r w:rsidRPr="00D05970">
        <w:rPr>
          <w:rFonts w:asciiTheme="majorHAnsi" w:hAnsiTheme="majorHAnsi" w:cstheme="majorHAnsi"/>
          <w:b w:val="0"/>
          <w:bCs w:val="0"/>
          <w:color w:val="1F1F1F"/>
          <w:sz w:val="22"/>
          <w:szCs w:val="22"/>
        </w:rPr>
        <w:t>7. Avere un’età non inferiore ai 18 anni alla data di emissione dell’avviso di selezione</w:t>
      </w:r>
      <w:r w:rsidR="00D05970">
        <w:rPr>
          <w:rFonts w:asciiTheme="majorHAnsi" w:hAnsiTheme="majorHAnsi" w:cstheme="majorHAnsi"/>
          <w:b w:val="0"/>
          <w:bCs w:val="0"/>
          <w:color w:val="1F1F1F"/>
          <w:sz w:val="22"/>
          <w:szCs w:val="22"/>
        </w:rPr>
        <w:t>;</w:t>
      </w:r>
    </w:p>
    <w:p w14:paraId="108C9C89" w14:textId="77777777" w:rsidR="00D05970" w:rsidRDefault="00A7535F" w:rsidP="00AB1228">
      <w:pPr>
        <w:pStyle w:val="Titolo7"/>
        <w:tabs>
          <w:tab w:val="left" w:pos="619"/>
        </w:tabs>
        <w:ind w:left="0"/>
        <w:rPr>
          <w:rFonts w:asciiTheme="majorHAnsi" w:hAnsiTheme="majorHAnsi" w:cstheme="majorHAnsi"/>
          <w:b w:val="0"/>
          <w:bCs w:val="0"/>
          <w:color w:val="1F1F1F"/>
          <w:sz w:val="22"/>
          <w:szCs w:val="22"/>
        </w:rPr>
      </w:pPr>
      <w:r w:rsidRPr="00D05970">
        <w:rPr>
          <w:rFonts w:asciiTheme="majorHAnsi" w:hAnsiTheme="majorHAnsi" w:cstheme="majorHAnsi"/>
          <w:b w:val="0"/>
          <w:bCs w:val="0"/>
          <w:color w:val="1F1F1F"/>
          <w:sz w:val="22"/>
          <w:szCs w:val="22"/>
        </w:rPr>
        <w:t>8.</w:t>
      </w:r>
      <w:r w:rsidR="00D05970">
        <w:rPr>
          <w:rFonts w:asciiTheme="majorHAnsi" w:hAnsiTheme="majorHAnsi" w:cstheme="majorHAnsi"/>
          <w:b w:val="0"/>
          <w:bCs w:val="0"/>
          <w:color w:val="1F1F1F"/>
          <w:sz w:val="22"/>
          <w:szCs w:val="22"/>
        </w:rPr>
        <w:t xml:space="preserve"> </w:t>
      </w:r>
      <w:r w:rsidRPr="00D05970">
        <w:rPr>
          <w:rFonts w:asciiTheme="majorHAnsi" w:hAnsiTheme="majorHAnsi" w:cstheme="majorHAnsi"/>
          <w:b w:val="0"/>
          <w:bCs w:val="0"/>
          <w:color w:val="1F1F1F"/>
          <w:sz w:val="22"/>
          <w:szCs w:val="22"/>
        </w:rPr>
        <w:t xml:space="preserve">Essere in possesso del diploma di Scuola Media </w:t>
      </w:r>
      <w:r w:rsidR="00D05970">
        <w:rPr>
          <w:rFonts w:asciiTheme="majorHAnsi" w:hAnsiTheme="majorHAnsi" w:cstheme="majorHAnsi"/>
          <w:b w:val="0"/>
          <w:bCs w:val="0"/>
          <w:color w:val="1F1F1F"/>
          <w:sz w:val="22"/>
          <w:szCs w:val="22"/>
        </w:rPr>
        <w:t>Superiore</w:t>
      </w:r>
      <w:r w:rsidRPr="00D05970">
        <w:rPr>
          <w:rFonts w:asciiTheme="majorHAnsi" w:hAnsiTheme="majorHAnsi" w:cstheme="majorHAnsi"/>
          <w:b w:val="0"/>
          <w:bCs w:val="0"/>
          <w:color w:val="1F1F1F"/>
          <w:sz w:val="22"/>
          <w:szCs w:val="22"/>
        </w:rPr>
        <w:t>;</w:t>
      </w:r>
    </w:p>
    <w:p w14:paraId="5CA65440" w14:textId="3A9C5228" w:rsidR="00D05970" w:rsidRDefault="00D05970" w:rsidP="00AB1228">
      <w:pPr>
        <w:pStyle w:val="Titolo7"/>
        <w:tabs>
          <w:tab w:val="left" w:pos="619"/>
        </w:tabs>
        <w:ind w:left="0"/>
        <w:rPr>
          <w:rFonts w:asciiTheme="majorHAnsi" w:hAnsiTheme="majorHAnsi" w:cstheme="majorHAnsi"/>
          <w:b w:val="0"/>
          <w:bCs w:val="0"/>
          <w:color w:val="1F1F1F"/>
          <w:sz w:val="22"/>
          <w:szCs w:val="22"/>
        </w:rPr>
      </w:pPr>
      <w:r>
        <w:rPr>
          <w:rFonts w:asciiTheme="majorHAnsi" w:hAnsiTheme="majorHAnsi" w:cstheme="majorHAnsi"/>
          <w:b w:val="0"/>
          <w:bCs w:val="0"/>
          <w:color w:val="1F1F1F"/>
          <w:sz w:val="22"/>
          <w:szCs w:val="22"/>
        </w:rPr>
        <w:t>9.</w:t>
      </w:r>
      <w:r w:rsidR="00832192">
        <w:rPr>
          <w:rFonts w:asciiTheme="majorHAnsi" w:hAnsiTheme="majorHAnsi" w:cstheme="majorHAnsi"/>
          <w:b w:val="0"/>
          <w:bCs w:val="0"/>
          <w:color w:val="1F1F1F"/>
          <w:sz w:val="22"/>
          <w:szCs w:val="22"/>
        </w:rPr>
        <w:t xml:space="preserve"> </w:t>
      </w:r>
      <w:r w:rsidR="00A7535F" w:rsidRPr="00D05970">
        <w:rPr>
          <w:rFonts w:asciiTheme="majorHAnsi" w:hAnsiTheme="majorHAnsi" w:cstheme="majorHAnsi"/>
          <w:b w:val="0"/>
          <w:bCs w:val="0"/>
          <w:color w:val="1F1F1F"/>
          <w:sz w:val="22"/>
          <w:szCs w:val="22"/>
        </w:rPr>
        <w:t>Nel caso di candidati appartenenti a Stati Membri della Unione Europea diversi dall’Italia,</w:t>
      </w:r>
      <w:r>
        <w:rPr>
          <w:rFonts w:asciiTheme="majorHAnsi" w:hAnsiTheme="majorHAnsi" w:cstheme="majorHAnsi"/>
          <w:b w:val="0"/>
          <w:bCs w:val="0"/>
          <w:color w:val="1F1F1F"/>
          <w:sz w:val="22"/>
          <w:szCs w:val="22"/>
        </w:rPr>
        <w:t xml:space="preserve"> </w:t>
      </w:r>
      <w:r w:rsidR="00A7535F" w:rsidRPr="00D05970">
        <w:rPr>
          <w:rFonts w:asciiTheme="majorHAnsi" w:hAnsiTheme="majorHAnsi" w:cstheme="majorHAnsi"/>
          <w:b w:val="0"/>
          <w:bCs w:val="0"/>
          <w:color w:val="1F1F1F"/>
          <w:sz w:val="22"/>
          <w:szCs w:val="22"/>
        </w:rPr>
        <w:t>bisognerà indicare gli estremi del decreto ministeriale con il quale è stato riconosciuto</w:t>
      </w:r>
      <w:r>
        <w:rPr>
          <w:rFonts w:asciiTheme="majorHAnsi" w:hAnsiTheme="majorHAnsi" w:cstheme="majorHAnsi"/>
          <w:b w:val="0"/>
          <w:bCs w:val="0"/>
          <w:color w:val="1F1F1F"/>
          <w:sz w:val="22"/>
          <w:szCs w:val="22"/>
        </w:rPr>
        <w:t xml:space="preserve"> </w:t>
      </w:r>
      <w:r w:rsidR="00A7535F" w:rsidRPr="00D05970">
        <w:rPr>
          <w:rFonts w:asciiTheme="majorHAnsi" w:hAnsiTheme="majorHAnsi" w:cstheme="majorHAnsi"/>
          <w:b w:val="0"/>
          <w:bCs w:val="0"/>
          <w:color w:val="1F1F1F"/>
          <w:sz w:val="22"/>
          <w:szCs w:val="22"/>
        </w:rPr>
        <w:t>l’idoneità del titolo di studio posseduto, conseguito all’estero;</w:t>
      </w:r>
    </w:p>
    <w:p w14:paraId="5320B584" w14:textId="118DE5E3" w:rsidR="00E9030D" w:rsidRDefault="00D05970" w:rsidP="00AB1228">
      <w:pPr>
        <w:pStyle w:val="Titolo7"/>
        <w:tabs>
          <w:tab w:val="left" w:pos="619"/>
        </w:tabs>
        <w:ind w:left="0"/>
        <w:rPr>
          <w:rFonts w:asciiTheme="majorHAnsi" w:hAnsiTheme="majorHAnsi" w:cstheme="majorHAnsi"/>
          <w:b w:val="0"/>
          <w:bCs w:val="0"/>
          <w:color w:val="1F1F1F"/>
          <w:sz w:val="22"/>
          <w:szCs w:val="22"/>
        </w:rPr>
      </w:pPr>
      <w:r>
        <w:rPr>
          <w:rFonts w:asciiTheme="majorHAnsi" w:hAnsiTheme="majorHAnsi" w:cstheme="majorHAnsi"/>
          <w:b w:val="0"/>
          <w:bCs w:val="0"/>
          <w:color w:val="1F1F1F"/>
          <w:sz w:val="22"/>
          <w:szCs w:val="22"/>
        </w:rPr>
        <w:t xml:space="preserve">10. </w:t>
      </w:r>
      <w:r w:rsidR="00A7535F" w:rsidRPr="00D05970">
        <w:rPr>
          <w:rFonts w:asciiTheme="majorHAnsi" w:hAnsiTheme="majorHAnsi" w:cstheme="majorHAnsi"/>
          <w:b w:val="0"/>
          <w:bCs w:val="0"/>
          <w:color w:val="1F1F1F"/>
          <w:sz w:val="22"/>
          <w:szCs w:val="22"/>
        </w:rPr>
        <w:t xml:space="preserve">Dimostrabile esperienza di almeno </w:t>
      </w:r>
      <w:r>
        <w:rPr>
          <w:rFonts w:asciiTheme="majorHAnsi" w:hAnsiTheme="majorHAnsi" w:cstheme="majorHAnsi"/>
          <w:b w:val="0"/>
          <w:bCs w:val="0"/>
          <w:color w:val="1F1F1F"/>
          <w:sz w:val="22"/>
          <w:szCs w:val="22"/>
        </w:rPr>
        <w:t xml:space="preserve">due anni </w:t>
      </w:r>
      <w:r w:rsidR="00A7535F" w:rsidRPr="00D05970">
        <w:rPr>
          <w:rFonts w:asciiTheme="majorHAnsi" w:hAnsiTheme="majorHAnsi" w:cstheme="majorHAnsi"/>
          <w:b w:val="0"/>
          <w:bCs w:val="0"/>
          <w:color w:val="1F1F1F"/>
          <w:sz w:val="22"/>
          <w:szCs w:val="22"/>
        </w:rPr>
        <w:t>nello svolgimento di mansioni analoghe a</w:t>
      </w:r>
      <w:r w:rsidR="00AB1228">
        <w:rPr>
          <w:rFonts w:asciiTheme="majorHAnsi" w:hAnsiTheme="majorHAnsi" w:cstheme="majorHAnsi"/>
          <w:b w:val="0"/>
          <w:bCs w:val="0"/>
          <w:color w:val="1F1F1F"/>
          <w:sz w:val="22"/>
          <w:szCs w:val="22"/>
        </w:rPr>
        <w:t xml:space="preserve"> </w:t>
      </w:r>
      <w:r w:rsidR="00A7535F" w:rsidRPr="00D05970">
        <w:rPr>
          <w:rFonts w:asciiTheme="majorHAnsi" w:hAnsiTheme="majorHAnsi" w:cstheme="majorHAnsi"/>
          <w:b w:val="0"/>
          <w:bCs w:val="0"/>
          <w:color w:val="1F1F1F"/>
          <w:sz w:val="22"/>
          <w:szCs w:val="22"/>
        </w:rPr>
        <w:t xml:space="preserve">quelle di cui al presente avviso, anche </w:t>
      </w:r>
      <w:r w:rsidR="00E9030D">
        <w:rPr>
          <w:rFonts w:asciiTheme="majorHAnsi" w:hAnsiTheme="majorHAnsi" w:cstheme="majorHAnsi"/>
          <w:b w:val="0"/>
          <w:bCs w:val="0"/>
          <w:color w:val="1F1F1F"/>
          <w:sz w:val="22"/>
          <w:szCs w:val="22"/>
        </w:rPr>
        <w:t xml:space="preserve">in </w:t>
      </w:r>
      <w:r w:rsidR="00A7535F" w:rsidRPr="00D05970">
        <w:rPr>
          <w:rFonts w:asciiTheme="majorHAnsi" w:hAnsiTheme="majorHAnsi" w:cstheme="majorHAnsi"/>
          <w:b w:val="0"/>
          <w:bCs w:val="0"/>
          <w:color w:val="1F1F1F"/>
          <w:sz w:val="22"/>
          <w:szCs w:val="22"/>
        </w:rPr>
        <w:t>Farmacie Private</w:t>
      </w:r>
      <w:r w:rsidR="00831E7F">
        <w:rPr>
          <w:rFonts w:asciiTheme="majorHAnsi" w:hAnsiTheme="majorHAnsi" w:cstheme="majorHAnsi"/>
          <w:b w:val="0"/>
          <w:bCs w:val="0"/>
          <w:color w:val="1F1F1F"/>
          <w:sz w:val="22"/>
          <w:szCs w:val="22"/>
        </w:rPr>
        <w:t xml:space="preserve"> </w:t>
      </w:r>
      <w:r w:rsidR="00A93E2C">
        <w:rPr>
          <w:rFonts w:asciiTheme="majorHAnsi" w:hAnsiTheme="majorHAnsi" w:cstheme="majorHAnsi"/>
          <w:b w:val="0"/>
          <w:bCs w:val="0"/>
          <w:color w:val="1F1F1F"/>
          <w:sz w:val="22"/>
          <w:szCs w:val="22"/>
        </w:rPr>
        <w:t>e/o in contesti simili (ad. esempio profumerie)</w:t>
      </w:r>
      <w:r w:rsidR="00A7535F" w:rsidRPr="00D05970">
        <w:rPr>
          <w:rFonts w:asciiTheme="majorHAnsi" w:hAnsiTheme="majorHAnsi" w:cstheme="majorHAnsi"/>
          <w:b w:val="0"/>
          <w:bCs w:val="0"/>
          <w:color w:val="1F1F1F"/>
          <w:sz w:val="22"/>
          <w:szCs w:val="22"/>
        </w:rPr>
        <w:t>;</w:t>
      </w:r>
    </w:p>
    <w:p w14:paraId="6E05C9B2" w14:textId="17ABB745" w:rsidR="00E9030D" w:rsidRDefault="00E9030D" w:rsidP="00AB1228">
      <w:pPr>
        <w:pStyle w:val="Titolo7"/>
        <w:tabs>
          <w:tab w:val="left" w:pos="619"/>
        </w:tabs>
        <w:ind w:left="0"/>
        <w:rPr>
          <w:rFonts w:asciiTheme="majorHAnsi" w:hAnsiTheme="majorHAnsi" w:cstheme="majorHAnsi"/>
          <w:b w:val="0"/>
          <w:bCs w:val="0"/>
          <w:color w:val="1F1F1F"/>
          <w:sz w:val="22"/>
          <w:szCs w:val="22"/>
        </w:rPr>
      </w:pPr>
      <w:r>
        <w:rPr>
          <w:rFonts w:asciiTheme="majorHAnsi" w:hAnsiTheme="majorHAnsi" w:cstheme="majorHAnsi"/>
          <w:b w:val="0"/>
          <w:bCs w:val="0"/>
          <w:color w:val="1F1F1F"/>
          <w:sz w:val="22"/>
          <w:szCs w:val="22"/>
        </w:rPr>
        <w:t>11.</w:t>
      </w:r>
      <w:r w:rsidR="00A7535F" w:rsidRPr="00D05970">
        <w:rPr>
          <w:rFonts w:asciiTheme="majorHAnsi" w:hAnsiTheme="majorHAnsi" w:cstheme="majorHAnsi"/>
          <w:b w:val="0"/>
          <w:bCs w:val="0"/>
          <w:color w:val="1F1F1F"/>
          <w:sz w:val="22"/>
          <w:szCs w:val="22"/>
        </w:rPr>
        <w:t>Ottima conoscenza parlata e scritta della lingua italiana;</w:t>
      </w:r>
    </w:p>
    <w:p w14:paraId="313D2470" w14:textId="1DC60B1D" w:rsidR="00AB1228" w:rsidRDefault="007D7FBC" w:rsidP="00AB1228">
      <w:pPr>
        <w:pStyle w:val="Titolo7"/>
        <w:tabs>
          <w:tab w:val="left" w:pos="619"/>
        </w:tabs>
        <w:ind w:left="0"/>
        <w:rPr>
          <w:rFonts w:asciiTheme="majorHAnsi" w:hAnsiTheme="majorHAnsi" w:cstheme="majorHAnsi"/>
          <w:b w:val="0"/>
          <w:bCs w:val="0"/>
          <w:color w:val="1F1F1F"/>
          <w:sz w:val="22"/>
          <w:szCs w:val="22"/>
        </w:rPr>
      </w:pPr>
      <w:r>
        <w:rPr>
          <w:rFonts w:asciiTheme="majorHAnsi" w:hAnsiTheme="majorHAnsi" w:cstheme="majorHAnsi"/>
          <w:b w:val="0"/>
          <w:bCs w:val="0"/>
          <w:color w:val="1F1F1F"/>
          <w:sz w:val="22"/>
          <w:szCs w:val="22"/>
        </w:rPr>
        <w:t>1</w:t>
      </w:r>
      <w:r w:rsidR="00D67311">
        <w:rPr>
          <w:rFonts w:asciiTheme="majorHAnsi" w:hAnsiTheme="majorHAnsi" w:cstheme="majorHAnsi"/>
          <w:b w:val="0"/>
          <w:bCs w:val="0"/>
          <w:color w:val="1F1F1F"/>
          <w:sz w:val="22"/>
          <w:szCs w:val="22"/>
        </w:rPr>
        <w:t>2</w:t>
      </w:r>
      <w:r>
        <w:rPr>
          <w:rFonts w:asciiTheme="majorHAnsi" w:hAnsiTheme="majorHAnsi" w:cstheme="majorHAnsi"/>
          <w:b w:val="0"/>
          <w:bCs w:val="0"/>
          <w:color w:val="1F1F1F"/>
          <w:sz w:val="22"/>
          <w:szCs w:val="22"/>
        </w:rPr>
        <w:t>.</w:t>
      </w:r>
      <w:r w:rsidRPr="007D7FBC">
        <w:rPr>
          <w:rFonts w:asciiTheme="majorHAnsi" w:hAnsiTheme="majorHAnsi" w:cstheme="majorHAnsi"/>
          <w:b w:val="0"/>
          <w:bCs w:val="0"/>
          <w:color w:val="1F1F1F"/>
          <w:sz w:val="22"/>
          <w:szCs w:val="22"/>
        </w:rPr>
        <w:t xml:space="preserve"> Capacità tecnico-professionali attinenti alla mansione da ricoprire</w:t>
      </w:r>
      <w:r w:rsidR="009C58C4">
        <w:rPr>
          <w:rFonts w:asciiTheme="majorHAnsi" w:hAnsiTheme="majorHAnsi" w:cstheme="majorHAnsi"/>
          <w:b w:val="0"/>
          <w:bCs w:val="0"/>
          <w:color w:val="1F1F1F"/>
          <w:sz w:val="22"/>
          <w:szCs w:val="22"/>
        </w:rPr>
        <w:t>;</w:t>
      </w:r>
    </w:p>
    <w:p w14:paraId="630136FB" w14:textId="4492D907" w:rsidR="009C58C4" w:rsidRDefault="00AB1228" w:rsidP="009C58C4">
      <w:pPr>
        <w:pStyle w:val="Titolo7"/>
        <w:tabs>
          <w:tab w:val="left" w:pos="619"/>
        </w:tabs>
        <w:ind w:left="0"/>
        <w:rPr>
          <w:rFonts w:asciiTheme="majorHAnsi" w:hAnsiTheme="majorHAnsi" w:cstheme="majorHAnsi"/>
          <w:b w:val="0"/>
          <w:bCs w:val="0"/>
          <w:color w:val="424242"/>
        </w:rPr>
      </w:pPr>
      <w:r>
        <w:rPr>
          <w:rFonts w:asciiTheme="majorHAnsi" w:hAnsiTheme="majorHAnsi" w:cstheme="majorHAnsi"/>
          <w:b w:val="0"/>
          <w:bCs w:val="0"/>
          <w:color w:val="1F1F1F"/>
          <w:sz w:val="22"/>
          <w:szCs w:val="22"/>
        </w:rPr>
        <w:t>1</w:t>
      </w:r>
      <w:r w:rsidR="00D67311">
        <w:rPr>
          <w:rFonts w:asciiTheme="majorHAnsi" w:hAnsiTheme="majorHAnsi" w:cstheme="majorHAnsi"/>
          <w:b w:val="0"/>
          <w:bCs w:val="0"/>
          <w:color w:val="1F1F1F"/>
          <w:sz w:val="22"/>
          <w:szCs w:val="22"/>
        </w:rPr>
        <w:t>3</w:t>
      </w:r>
      <w:r>
        <w:rPr>
          <w:rFonts w:asciiTheme="majorHAnsi" w:hAnsiTheme="majorHAnsi" w:cstheme="majorHAnsi"/>
          <w:b w:val="0"/>
          <w:bCs w:val="0"/>
          <w:color w:val="1F1F1F"/>
          <w:sz w:val="22"/>
          <w:szCs w:val="22"/>
        </w:rPr>
        <w:t xml:space="preserve">. </w:t>
      </w:r>
      <w:r w:rsidRPr="00AB1228">
        <w:rPr>
          <w:rFonts w:asciiTheme="majorHAnsi" w:hAnsiTheme="majorHAnsi" w:cstheme="majorHAnsi"/>
          <w:b w:val="0"/>
          <w:bCs w:val="0"/>
          <w:color w:val="424242"/>
        </w:rPr>
        <w:t>Conoscenza delle strategie di marketing di base</w:t>
      </w:r>
      <w:r w:rsidR="009C58C4">
        <w:rPr>
          <w:rFonts w:asciiTheme="majorHAnsi" w:hAnsiTheme="majorHAnsi" w:cstheme="majorHAnsi"/>
          <w:b w:val="0"/>
          <w:bCs w:val="0"/>
          <w:color w:val="424242"/>
        </w:rPr>
        <w:t>;</w:t>
      </w:r>
    </w:p>
    <w:p w14:paraId="55A30BDA" w14:textId="2837CB7D" w:rsidR="00023F3D" w:rsidRPr="009C58C4" w:rsidRDefault="009C58C4" w:rsidP="009C58C4">
      <w:pPr>
        <w:pStyle w:val="Titolo7"/>
        <w:tabs>
          <w:tab w:val="left" w:pos="619"/>
        </w:tabs>
        <w:ind w:left="0"/>
        <w:rPr>
          <w:rFonts w:asciiTheme="majorHAnsi" w:hAnsiTheme="majorHAnsi" w:cstheme="majorHAnsi"/>
          <w:b w:val="0"/>
          <w:bCs w:val="0"/>
          <w:color w:val="1F1F1F"/>
          <w:sz w:val="22"/>
          <w:szCs w:val="22"/>
        </w:rPr>
      </w:pPr>
      <w:r>
        <w:rPr>
          <w:rFonts w:asciiTheme="majorHAnsi" w:hAnsiTheme="majorHAnsi" w:cstheme="majorHAnsi"/>
          <w:b w:val="0"/>
          <w:bCs w:val="0"/>
          <w:color w:val="424242"/>
        </w:rPr>
        <w:t>1</w:t>
      </w:r>
      <w:r w:rsidR="00D67311">
        <w:rPr>
          <w:rFonts w:asciiTheme="majorHAnsi" w:hAnsiTheme="majorHAnsi" w:cstheme="majorHAnsi"/>
          <w:b w:val="0"/>
          <w:bCs w:val="0"/>
          <w:color w:val="424242"/>
        </w:rPr>
        <w:t>4</w:t>
      </w:r>
      <w:r>
        <w:rPr>
          <w:rFonts w:asciiTheme="majorHAnsi" w:hAnsiTheme="majorHAnsi" w:cstheme="majorHAnsi"/>
          <w:b w:val="0"/>
          <w:bCs w:val="0"/>
          <w:color w:val="424242"/>
        </w:rPr>
        <w:t>.</w:t>
      </w:r>
      <w:r w:rsidRPr="009C58C4">
        <w:rPr>
          <w:rFonts w:asciiTheme="majorHAnsi" w:hAnsiTheme="majorHAnsi" w:cstheme="majorHAnsi"/>
          <w:b w:val="0"/>
          <w:bCs w:val="0"/>
          <w:color w:val="424242"/>
        </w:rPr>
        <w:t xml:space="preserve"> </w:t>
      </w:r>
      <w:r w:rsidR="00213AC6" w:rsidRPr="009C58C4">
        <w:rPr>
          <w:rFonts w:asciiTheme="majorHAnsi" w:hAnsiTheme="majorHAnsi" w:cstheme="majorHAnsi"/>
          <w:b w:val="0"/>
          <w:bCs w:val="0"/>
          <w:color w:val="424242"/>
          <w:sz w:val="22"/>
          <w:szCs w:val="22"/>
        </w:rPr>
        <w:t>Idoneità</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z w:val="22"/>
          <w:szCs w:val="22"/>
        </w:rPr>
        <w:t>psicofisica</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z w:val="22"/>
          <w:szCs w:val="22"/>
        </w:rPr>
        <w:t>all’impiego</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z w:val="22"/>
          <w:szCs w:val="22"/>
        </w:rPr>
        <w:t>e</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z w:val="22"/>
          <w:szCs w:val="22"/>
        </w:rPr>
        <w:t>alle</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z w:val="22"/>
          <w:szCs w:val="22"/>
        </w:rPr>
        <w:t>specifiche</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z w:val="22"/>
          <w:szCs w:val="22"/>
        </w:rPr>
        <w:t>mansioni</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z w:val="22"/>
          <w:szCs w:val="22"/>
        </w:rPr>
        <w:t>tipiche</w:t>
      </w:r>
      <w:r w:rsidR="003C62CE" w:rsidRPr="009C58C4">
        <w:rPr>
          <w:rFonts w:asciiTheme="majorHAnsi" w:hAnsiTheme="majorHAnsi" w:cstheme="majorHAnsi"/>
          <w:b w:val="0"/>
          <w:bCs w:val="0"/>
          <w:color w:val="424242"/>
          <w:spacing w:val="51"/>
          <w:sz w:val="22"/>
          <w:szCs w:val="22"/>
        </w:rPr>
        <w:t xml:space="preserve"> </w:t>
      </w:r>
      <w:r w:rsidR="00213AC6" w:rsidRPr="009C58C4">
        <w:rPr>
          <w:rFonts w:asciiTheme="majorHAnsi" w:hAnsiTheme="majorHAnsi" w:cstheme="majorHAnsi"/>
          <w:b w:val="0"/>
          <w:bCs w:val="0"/>
          <w:color w:val="424242"/>
          <w:sz w:val="22"/>
          <w:szCs w:val="22"/>
        </w:rPr>
        <w:t>del</w:t>
      </w:r>
      <w:r w:rsidR="003C62CE" w:rsidRPr="009C58C4">
        <w:rPr>
          <w:rFonts w:asciiTheme="majorHAnsi" w:hAnsiTheme="majorHAnsi" w:cstheme="majorHAnsi"/>
          <w:b w:val="0"/>
          <w:bCs w:val="0"/>
          <w:color w:val="424242"/>
          <w:spacing w:val="51"/>
          <w:sz w:val="22"/>
          <w:szCs w:val="22"/>
        </w:rPr>
        <w:t xml:space="preserve"> </w:t>
      </w:r>
      <w:r w:rsidR="00213AC6" w:rsidRPr="009C58C4">
        <w:rPr>
          <w:rFonts w:asciiTheme="majorHAnsi" w:hAnsiTheme="majorHAnsi" w:cstheme="majorHAnsi"/>
          <w:b w:val="0"/>
          <w:bCs w:val="0"/>
          <w:color w:val="424242"/>
          <w:sz w:val="22"/>
          <w:szCs w:val="22"/>
        </w:rPr>
        <w:t>profilo</w:t>
      </w:r>
      <w:r w:rsidR="00213AC6" w:rsidRPr="009C58C4">
        <w:rPr>
          <w:rFonts w:asciiTheme="majorHAnsi" w:hAnsiTheme="majorHAnsi" w:cstheme="majorHAnsi"/>
          <w:b w:val="0"/>
          <w:bCs w:val="0"/>
          <w:color w:val="424242"/>
          <w:spacing w:val="1"/>
          <w:sz w:val="22"/>
          <w:szCs w:val="22"/>
        </w:rPr>
        <w:t xml:space="preserve"> </w:t>
      </w:r>
      <w:r w:rsidR="00213AC6" w:rsidRPr="009C58C4">
        <w:rPr>
          <w:rFonts w:asciiTheme="majorHAnsi" w:hAnsiTheme="majorHAnsi" w:cstheme="majorHAnsi"/>
          <w:b w:val="0"/>
          <w:bCs w:val="0"/>
          <w:color w:val="424242"/>
          <w:spacing w:val="-1"/>
          <w:sz w:val="22"/>
          <w:szCs w:val="22"/>
        </w:rPr>
        <w:t xml:space="preserve">professionale da ricoprire. </w:t>
      </w:r>
    </w:p>
    <w:p w14:paraId="3404E059" w14:textId="2FA807E3" w:rsidR="009C58C4" w:rsidRDefault="000010EF" w:rsidP="00AB1228">
      <w:pPr>
        <w:pStyle w:val="Corpotesto"/>
        <w:tabs>
          <w:tab w:val="left" w:pos="335"/>
        </w:tabs>
        <w:spacing w:before="37" w:line="276" w:lineRule="auto"/>
        <w:ind w:right="242"/>
        <w:jc w:val="both"/>
        <w:rPr>
          <w:rFonts w:asciiTheme="majorHAnsi" w:hAnsiTheme="majorHAnsi" w:cstheme="majorHAnsi"/>
          <w:color w:val="424242"/>
          <w:spacing w:val="-1"/>
          <w:sz w:val="22"/>
          <w:szCs w:val="22"/>
        </w:rPr>
      </w:pPr>
      <w:r>
        <w:rPr>
          <w:rFonts w:asciiTheme="majorHAnsi" w:hAnsiTheme="majorHAnsi" w:cstheme="majorHAnsi"/>
          <w:color w:val="424242"/>
          <w:spacing w:val="-1"/>
          <w:sz w:val="22"/>
          <w:szCs w:val="22"/>
        </w:rPr>
        <w:t xml:space="preserve">Costituiranno titoli preferenziali il possesso di titoli abilitativi che attestino il raggiungimento </w:t>
      </w:r>
      <w:proofErr w:type="gramStart"/>
      <w:r>
        <w:rPr>
          <w:rFonts w:asciiTheme="majorHAnsi" w:hAnsiTheme="majorHAnsi" w:cstheme="majorHAnsi"/>
          <w:color w:val="424242"/>
          <w:spacing w:val="-1"/>
          <w:sz w:val="22"/>
          <w:szCs w:val="22"/>
        </w:rPr>
        <w:t>si</w:t>
      </w:r>
      <w:proofErr w:type="gramEnd"/>
      <w:r>
        <w:rPr>
          <w:rFonts w:asciiTheme="majorHAnsi" w:hAnsiTheme="majorHAnsi" w:cstheme="majorHAnsi"/>
          <w:color w:val="424242"/>
          <w:spacing w:val="-1"/>
          <w:sz w:val="22"/>
          <w:szCs w:val="22"/>
        </w:rPr>
        <w:t xml:space="preserve"> skills del settore.</w:t>
      </w:r>
    </w:p>
    <w:p w14:paraId="51736A73" w14:textId="77777777" w:rsidR="000010EF" w:rsidRDefault="000010EF" w:rsidP="00AB1228">
      <w:pPr>
        <w:pStyle w:val="Corpotesto"/>
        <w:tabs>
          <w:tab w:val="left" w:pos="335"/>
        </w:tabs>
        <w:spacing w:before="37" w:line="276" w:lineRule="auto"/>
        <w:ind w:right="242"/>
        <w:jc w:val="both"/>
        <w:rPr>
          <w:rFonts w:asciiTheme="majorHAnsi" w:hAnsiTheme="majorHAnsi" w:cstheme="majorHAnsi"/>
          <w:color w:val="424242"/>
          <w:spacing w:val="-1"/>
          <w:sz w:val="22"/>
          <w:szCs w:val="22"/>
        </w:rPr>
      </w:pPr>
    </w:p>
    <w:p w14:paraId="4F6E7D83" w14:textId="6AEA27C7" w:rsidR="003C62CE" w:rsidRDefault="00213AC6" w:rsidP="00AB1228">
      <w:pPr>
        <w:pStyle w:val="Corpotesto"/>
        <w:tabs>
          <w:tab w:val="left" w:pos="335"/>
        </w:tabs>
        <w:spacing w:before="37" w:line="276" w:lineRule="auto"/>
        <w:ind w:right="242"/>
        <w:jc w:val="both"/>
        <w:rPr>
          <w:rFonts w:asciiTheme="majorHAnsi" w:hAnsiTheme="majorHAnsi" w:cstheme="majorHAnsi"/>
          <w:color w:val="424242"/>
          <w:sz w:val="22"/>
          <w:szCs w:val="22"/>
        </w:rPr>
      </w:pPr>
      <w:r w:rsidRPr="00213AC6">
        <w:rPr>
          <w:rFonts w:asciiTheme="majorHAnsi" w:hAnsiTheme="majorHAnsi" w:cstheme="majorHAnsi"/>
          <w:color w:val="424242"/>
          <w:spacing w:val="-1"/>
          <w:sz w:val="22"/>
          <w:szCs w:val="22"/>
        </w:rPr>
        <w:t xml:space="preserve">La Società, </w:t>
      </w:r>
      <w:r w:rsidRPr="00213AC6">
        <w:rPr>
          <w:rFonts w:asciiTheme="majorHAnsi" w:hAnsiTheme="majorHAnsi" w:cstheme="majorHAnsi"/>
          <w:color w:val="424242"/>
          <w:sz w:val="22"/>
          <w:szCs w:val="22"/>
        </w:rPr>
        <w:t>ai sensi e nei limiti di legge, sottoporrà gli eventuali</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soggetti chiamati ad essere assunti a visita medica per l'accertamento di tali requisiti.</w:t>
      </w:r>
      <w:r w:rsidR="00A46D07">
        <w:rPr>
          <w:rFonts w:asciiTheme="majorHAnsi" w:hAnsiTheme="majorHAnsi" w:cstheme="majorHAnsi"/>
          <w:color w:val="424242"/>
          <w:sz w:val="22"/>
          <w:szCs w:val="22"/>
        </w:rPr>
        <w:t xml:space="preserve"> La trasformazione del rapporto di lavoro </w:t>
      </w:r>
      <w:r w:rsidRPr="00213AC6">
        <w:rPr>
          <w:rFonts w:asciiTheme="majorHAnsi" w:hAnsiTheme="majorHAnsi" w:cstheme="majorHAnsi"/>
          <w:color w:val="424242"/>
          <w:sz w:val="22"/>
          <w:szCs w:val="22"/>
        </w:rPr>
        <w:t>sarà</w:t>
      </w:r>
      <w:r w:rsidRPr="00213AC6">
        <w:rPr>
          <w:rFonts w:asciiTheme="majorHAnsi" w:hAnsiTheme="majorHAnsi" w:cstheme="majorHAnsi"/>
          <w:color w:val="424242"/>
          <w:spacing w:val="-7"/>
          <w:sz w:val="22"/>
          <w:szCs w:val="22"/>
        </w:rPr>
        <w:t xml:space="preserve"> </w:t>
      </w:r>
      <w:r w:rsidRPr="00213AC6">
        <w:rPr>
          <w:rFonts w:asciiTheme="majorHAnsi" w:hAnsiTheme="majorHAnsi" w:cstheme="majorHAnsi"/>
          <w:color w:val="424242"/>
          <w:sz w:val="22"/>
          <w:szCs w:val="22"/>
        </w:rPr>
        <w:t>subordinata</w:t>
      </w:r>
      <w:r w:rsidRPr="00213AC6">
        <w:rPr>
          <w:rFonts w:asciiTheme="majorHAnsi" w:hAnsiTheme="majorHAnsi" w:cstheme="majorHAnsi"/>
          <w:color w:val="424242"/>
          <w:spacing w:val="19"/>
          <w:sz w:val="22"/>
          <w:szCs w:val="22"/>
        </w:rPr>
        <w:t xml:space="preserve"> </w:t>
      </w:r>
      <w:r w:rsidRPr="00213AC6">
        <w:rPr>
          <w:rFonts w:asciiTheme="majorHAnsi" w:hAnsiTheme="majorHAnsi" w:cstheme="majorHAnsi"/>
          <w:color w:val="424242"/>
          <w:sz w:val="22"/>
          <w:szCs w:val="22"/>
        </w:rPr>
        <w:t>all’esito</w:t>
      </w:r>
      <w:r w:rsidRPr="00213AC6">
        <w:rPr>
          <w:rFonts w:asciiTheme="majorHAnsi" w:hAnsiTheme="majorHAnsi" w:cstheme="majorHAnsi"/>
          <w:color w:val="424242"/>
          <w:spacing w:val="8"/>
          <w:sz w:val="22"/>
          <w:szCs w:val="22"/>
        </w:rPr>
        <w:t xml:space="preserve"> </w:t>
      </w:r>
      <w:r w:rsidRPr="00213AC6">
        <w:rPr>
          <w:rFonts w:asciiTheme="majorHAnsi" w:hAnsiTheme="majorHAnsi" w:cstheme="majorHAnsi"/>
          <w:color w:val="424242"/>
          <w:sz w:val="22"/>
          <w:szCs w:val="22"/>
        </w:rPr>
        <w:t>positivo</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della</w:t>
      </w:r>
      <w:r w:rsidRPr="00213AC6">
        <w:rPr>
          <w:rFonts w:asciiTheme="majorHAnsi" w:hAnsiTheme="majorHAnsi" w:cstheme="majorHAnsi"/>
          <w:color w:val="424242"/>
          <w:spacing w:val="5"/>
          <w:sz w:val="22"/>
          <w:szCs w:val="22"/>
        </w:rPr>
        <w:t xml:space="preserve"> </w:t>
      </w:r>
      <w:r w:rsidRPr="00213AC6">
        <w:rPr>
          <w:rFonts w:asciiTheme="majorHAnsi" w:hAnsiTheme="majorHAnsi" w:cstheme="majorHAnsi"/>
          <w:color w:val="424242"/>
          <w:sz w:val="22"/>
          <w:szCs w:val="22"/>
        </w:rPr>
        <w:t>medesima</w:t>
      </w:r>
      <w:r w:rsidR="003C62CE">
        <w:rPr>
          <w:rFonts w:asciiTheme="majorHAnsi" w:hAnsiTheme="majorHAnsi" w:cstheme="majorHAnsi"/>
          <w:color w:val="424242"/>
          <w:sz w:val="22"/>
          <w:szCs w:val="22"/>
        </w:rPr>
        <w:t>.</w:t>
      </w:r>
    </w:p>
    <w:p w14:paraId="04DA0BAB" w14:textId="41ADCCB6" w:rsidR="00213AC6" w:rsidRDefault="00213AC6" w:rsidP="00AB1228">
      <w:pPr>
        <w:pStyle w:val="Corpotesto"/>
        <w:tabs>
          <w:tab w:val="left" w:pos="335"/>
        </w:tabs>
        <w:spacing w:before="37"/>
        <w:jc w:val="both"/>
        <w:rPr>
          <w:rFonts w:asciiTheme="majorHAnsi" w:hAnsiTheme="majorHAnsi" w:cstheme="majorHAnsi"/>
          <w:color w:val="424242"/>
        </w:rPr>
      </w:pPr>
    </w:p>
    <w:p w14:paraId="3BFE61E2" w14:textId="6F205C0B" w:rsidR="00213AC6" w:rsidRPr="00213AC6" w:rsidRDefault="00213AC6" w:rsidP="00AB1228">
      <w:pPr>
        <w:pStyle w:val="Corpotesto"/>
        <w:tabs>
          <w:tab w:val="left" w:pos="335"/>
        </w:tabs>
        <w:spacing w:before="42" w:line="276" w:lineRule="auto"/>
        <w:ind w:right="275"/>
        <w:jc w:val="both"/>
        <w:rPr>
          <w:rFonts w:asciiTheme="majorHAnsi" w:hAnsiTheme="majorHAnsi" w:cstheme="majorHAnsi"/>
          <w:sz w:val="22"/>
          <w:szCs w:val="22"/>
        </w:rPr>
      </w:pPr>
      <w:r w:rsidRPr="00213AC6">
        <w:rPr>
          <w:rFonts w:asciiTheme="majorHAnsi" w:hAnsiTheme="majorHAnsi" w:cstheme="majorHAnsi"/>
          <w:color w:val="424242"/>
          <w:sz w:val="22"/>
          <w:szCs w:val="22"/>
        </w:rPr>
        <w:t>I</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requisiti</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prescritti</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devono</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essere</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posseduti</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alla</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data</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di</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scadenza</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prevista</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per</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la</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presentazione delle domande di partecipazione e in ogni caso i requisiti dovranno continuare</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a</w:t>
      </w:r>
      <w:r w:rsidRPr="00213AC6">
        <w:rPr>
          <w:rFonts w:asciiTheme="majorHAnsi" w:hAnsiTheme="majorHAnsi" w:cstheme="majorHAnsi"/>
          <w:color w:val="424242"/>
          <w:spacing w:val="-12"/>
          <w:sz w:val="22"/>
          <w:szCs w:val="22"/>
        </w:rPr>
        <w:t xml:space="preserve"> </w:t>
      </w:r>
      <w:r w:rsidRPr="00213AC6">
        <w:rPr>
          <w:rFonts w:asciiTheme="majorHAnsi" w:hAnsiTheme="majorHAnsi" w:cstheme="majorHAnsi"/>
          <w:color w:val="424242"/>
          <w:sz w:val="22"/>
          <w:szCs w:val="22"/>
        </w:rPr>
        <w:t>sussistere</w:t>
      </w:r>
      <w:r w:rsidRPr="00213AC6">
        <w:rPr>
          <w:rFonts w:asciiTheme="majorHAnsi" w:hAnsiTheme="majorHAnsi" w:cstheme="majorHAnsi"/>
          <w:color w:val="424242"/>
          <w:spacing w:val="6"/>
          <w:sz w:val="22"/>
          <w:szCs w:val="22"/>
        </w:rPr>
        <w:t xml:space="preserve"> </w:t>
      </w:r>
      <w:r w:rsidRPr="00213AC6">
        <w:rPr>
          <w:rFonts w:asciiTheme="majorHAnsi" w:hAnsiTheme="majorHAnsi" w:cstheme="majorHAnsi"/>
          <w:color w:val="424242"/>
          <w:sz w:val="22"/>
          <w:szCs w:val="22"/>
        </w:rPr>
        <w:t>sino</w:t>
      </w:r>
      <w:r w:rsidRPr="00213AC6">
        <w:rPr>
          <w:rFonts w:asciiTheme="majorHAnsi" w:hAnsiTheme="majorHAnsi" w:cstheme="majorHAnsi"/>
          <w:color w:val="424242"/>
          <w:spacing w:val="-5"/>
          <w:sz w:val="22"/>
          <w:szCs w:val="22"/>
        </w:rPr>
        <w:t xml:space="preserve"> </w:t>
      </w:r>
      <w:r w:rsidRPr="00213AC6">
        <w:rPr>
          <w:rFonts w:asciiTheme="majorHAnsi" w:hAnsiTheme="majorHAnsi" w:cstheme="majorHAnsi"/>
          <w:color w:val="424242"/>
          <w:sz w:val="22"/>
          <w:szCs w:val="22"/>
        </w:rPr>
        <w:t>al</w:t>
      </w:r>
      <w:r w:rsidRPr="00213AC6">
        <w:rPr>
          <w:rFonts w:asciiTheme="majorHAnsi" w:hAnsiTheme="majorHAnsi" w:cstheme="majorHAnsi"/>
          <w:color w:val="424242"/>
          <w:spacing w:val="-6"/>
          <w:sz w:val="22"/>
          <w:szCs w:val="22"/>
        </w:rPr>
        <w:t xml:space="preserve"> </w:t>
      </w:r>
      <w:r w:rsidRPr="00213AC6">
        <w:rPr>
          <w:rFonts w:asciiTheme="majorHAnsi" w:hAnsiTheme="majorHAnsi" w:cstheme="majorHAnsi"/>
          <w:color w:val="424242"/>
          <w:sz w:val="22"/>
          <w:szCs w:val="22"/>
        </w:rPr>
        <w:t>momento</w:t>
      </w:r>
      <w:r w:rsidRPr="00213AC6">
        <w:rPr>
          <w:rFonts w:asciiTheme="majorHAnsi" w:hAnsiTheme="majorHAnsi" w:cstheme="majorHAnsi"/>
          <w:color w:val="424242"/>
          <w:spacing w:val="11"/>
          <w:sz w:val="22"/>
          <w:szCs w:val="22"/>
        </w:rPr>
        <w:t xml:space="preserve"> </w:t>
      </w:r>
      <w:r w:rsidRPr="00213AC6">
        <w:rPr>
          <w:rFonts w:asciiTheme="majorHAnsi" w:hAnsiTheme="majorHAnsi" w:cstheme="majorHAnsi"/>
          <w:color w:val="424242"/>
          <w:sz w:val="22"/>
          <w:szCs w:val="22"/>
        </w:rPr>
        <w:t>della</w:t>
      </w:r>
      <w:r w:rsidRPr="00213AC6">
        <w:rPr>
          <w:rFonts w:asciiTheme="majorHAnsi" w:hAnsiTheme="majorHAnsi" w:cstheme="majorHAnsi"/>
          <w:color w:val="424242"/>
          <w:spacing w:val="3"/>
          <w:sz w:val="22"/>
          <w:szCs w:val="22"/>
        </w:rPr>
        <w:t xml:space="preserve"> </w:t>
      </w:r>
      <w:r w:rsidRPr="00213AC6">
        <w:rPr>
          <w:rFonts w:asciiTheme="majorHAnsi" w:hAnsiTheme="majorHAnsi" w:cstheme="majorHAnsi"/>
          <w:color w:val="424242"/>
          <w:sz w:val="22"/>
          <w:szCs w:val="22"/>
        </w:rPr>
        <w:t>eventuale</w:t>
      </w:r>
      <w:r w:rsidRPr="00213AC6">
        <w:rPr>
          <w:rFonts w:asciiTheme="majorHAnsi" w:hAnsiTheme="majorHAnsi" w:cstheme="majorHAnsi"/>
          <w:color w:val="424242"/>
          <w:spacing w:val="13"/>
          <w:sz w:val="22"/>
          <w:szCs w:val="22"/>
        </w:rPr>
        <w:t xml:space="preserve"> </w:t>
      </w:r>
      <w:r w:rsidRPr="00213AC6">
        <w:rPr>
          <w:rFonts w:asciiTheme="majorHAnsi" w:hAnsiTheme="majorHAnsi" w:cstheme="majorHAnsi"/>
          <w:color w:val="424242"/>
          <w:sz w:val="22"/>
          <w:szCs w:val="22"/>
        </w:rPr>
        <w:t>proposta</w:t>
      </w:r>
      <w:r w:rsidRPr="00213AC6">
        <w:rPr>
          <w:rFonts w:asciiTheme="majorHAnsi" w:hAnsiTheme="majorHAnsi" w:cstheme="majorHAnsi"/>
          <w:color w:val="424242"/>
          <w:spacing w:val="8"/>
          <w:sz w:val="22"/>
          <w:szCs w:val="22"/>
        </w:rPr>
        <w:t xml:space="preserve"> </w:t>
      </w:r>
      <w:r w:rsidRPr="00213AC6">
        <w:rPr>
          <w:rFonts w:asciiTheme="majorHAnsi" w:hAnsiTheme="majorHAnsi" w:cstheme="majorHAnsi"/>
          <w:color w:val="424242"/>
          <w:sz w:val="22"/>
          <w:szCs w:val="22"/>
        </w:rPr>
        <w:t>di</w:t>
      </w:r>
      <w:r w:rsidRPr="00213AC6">
        <w:rPr>
          <w:rFonts w:asciiTheme="majorHAnsi" w:hAnsiTheme="majorHAnsi" w:cstheme="majorHAnsi"/>
          <w:color w:val="424242"/>
          <w:spacing w:val="-2"/>
          <w:sz w:val="22"/>
          <w:szCs w:val="22"/>
        </w:rPr>
        <w:t xml:space="preserve"> </w:t>
      </w:r>
      <w:r w:rsidR="000E1710">
        <w:rPr>
          <w:rFonts w:asciiTheme="majorHAnsi" w:hAnsiTheme="majorHAnsi" w:cstheme="majorHAnsi"/>
          <w:color w:val="424242"/>
          <w:spacing w:val="-2"/>
          <w:sz w:val="22"/>
          <w:szCs w:val="22"/>
        </w:rPr>
        <w:t>trasformazione del rapporto di lavoro</w:t>
      </w:r>
      <w:r w:rsidR="00E610F3">
        <w:rPr>
          <w:rFonts w:asciiTheme="majorHAnsi" w:hAnsiTheme="majorHAnsi" w:cstheme="majorHAnsi"/>
          <w:color w:val="424242"/>
          <w:sz w:val="22"/>
          <w:szCs w:val="22"/>
        </w:rPr>
        <w:t>.</w:t>
      </w:r>
    </w:p>
    <w:p w14:paraId="28FDEEE0" w14:textId="77777777" w:rsidR="00213AC6" w:rsidRPr="00235889" w:rsidRDefault="00213AC6" w:rsidP="00AB1228">
      <w:pPr>
        <w:pStyle w:val="Corpotesto"/>
        <w:tabs>
          <w:tab w:val="left" w:pos="335"/>
        </w:tabs>
        <w:spacing w:line="278" w:lineRule="auto"/>
        <w:ind w:right="303"/>
        <w:jc w:val="both"/>
        <w:rPr>
          <w:rFonts w:asciiTheme="majorHAnsi" w:hAnsiTheme="majorHAnsi" w:cstheme="majorHAnsi"/>
          <w:color w:val="424242"/>
          <w:sz w:val="22"/>
          <w:szCs w:val="22"/>
        </w:rPr>
      </w:pPr>
      <w:r w:rsidRPr="00213AC6">
        <w:rPr>
          <w:rFonts w:asciiTheme="majorHAnsi" w:hAnsiTheme="majorHAnsi" w:cstheme="majorHAnsi"/>
          <w:color w:val="424242"/>
          <w:sz w:val="22"/>
          <w:szCs w:val="22"/>
        </w:rPr>
        <w:t>L’accertamento della mancanza</w:t>
      </w:r>
      <w:r w:rsidRPr="00235889">
        <w:rPr>
          <w:rFonts w:asciiTheme="majorHAnsi" w:hAnsiTheme="majorHAnsi" w:cstheme="majorHAnsi"/>
          <w:color w:val="424242"/>
          <w:sz w:val="22"/>
          <w:szCs w:val="22"/>
        </w:rPr>
        <w:t xml:space="preserve"> </w:t>
      </w:r>
      <w:r w:rsidRPr="00213AC6">
        <w:rPr>
          <w:rFonts w:asciiTheme="majorHAnsi" w:hAnsiTheme="majorHAnsi" w:cstheme="majorHAnsi"/>
          <w:color w:val="424242"/>
          <w:sz w:val="22"/>
          <w:szCs w:val="22"/>
        </w:rPr>
        <w:t>anche di uno solo dei requisiti</w:t>
      </w:r>
      <w:r w:rsidRPr="00235889">
        <w:rPr>
          <w:rFonts w:asciiTheme="majorHAnsi" w:hAnsiTheme="majorHAnsi" w:cstheme="majorHAnsi"/>
          <w:color w:val="424242"/>
          <w:sz w:val="22"/>
          <w:szCs w:val="22"/>
        </w:rPr>
        <w:t xml:space="preserve"> </w:t>
      </w:r>
      <w:r w:rsidRPr="00213AC6">
        <w:rPr>
          <w:rFonts w:asciiTheme="majorHAnsi" w:hAnsiTheme="majorHAnsi" w:cstheme="majorHAnsi"/>
          <w:color w:val="424242"/>
          <w:sz w:val="22"/>
          <w:szCs w:val="22"/>
        </w:rPr>
        <w:t>sopra indicati</w:t>
      </w:r>
      <w:r w:rsidRPr="00235889">
        <w:rPr>
          <w:rFonts w:asciiTheme="majorHAnsi" w:hAnsiTheme="majorHAnsi" w:cstheme="majorHAnsi"/>
          <w:color w:val="424242"/>
          <w:sz w:val="22"/>
          <w:szCs w:val="22"/>
        </w:rPr>
        <w:t xml:space="preserve"> </w:t>
      </w:r>
      <w:r w:rsidRPr="00213AC6">
        <w:rPr>
          <w:rFonts w:asciiTheme="majorHAnsi" w:hAnsiTheme="majorHAnsi" w:cstheme="majorHAnsi"/>
          <w:color w:val="424242"/>
          <w:sz w:val="22"/>
          <w:szCs w:val="22"/>
        </w:rPr>
        <w:t>comporterà</w:t>
      </w:r>
      <w:r w:rsidRPr="00235889">
        <w:rPr>
          <w:rFonts w:asciiTheme="majorHAnsi" w:hAnsiTheme="majorHAnsi" w:cstheme="majorHAnsi"/>
          <w:color w:val="424242"/>
          <w:sz w:val="22"/>
          <w:szCs w:val="22"/>
        </w:rPr>
        <w:t xml:space="preserve"> l'esclusione dalla selezione e, se venuto meno successivamente, dalla graduatoria.</w:t>
      </w:r>
    </w:p>
    <w:p w14:paraId="30C1BDB3" w14:textId="77777777" w:rsidR="00213AC6" w:rsidRPr="00235889" w:rsidRDefault="00213AC6" w:rsidP="00AB1228">
      <w:pPr>
        <w:pStyle w:val="Titolo7"/>
        <w:numPr>
          <w:ilvl w:val="0"/>
          <w:numId w:val="1"/>
        </w:numPr>
        <w:tabs>
          <w:tab w:val="left" w:pos="335"/>
          <w:tab w:val="left" w:pos="542"/>
        </w:tabs>
        <w:spacing w:before="182"/>
        <w:ind w:left="0" w:firstLine="0"/>
        <w:jc w:val="both"/>
        <w:rPr>
          <w:rFonts w:asciiTheme="majorHAnsi" w:hAnsiTheme="majorHAnsi" w:cstheme="majorHAnsi"/>
          <w:color w:val="424242"/>
          <w:spacing w:val="-1"/>
          <w:sz w:val="22"/>
          <w:szCs w:val="22"/>
        </w:rPr>
      </w:pPr>
      <w:r w:rsidRPr="00235889">
        <w:rPr>
          <w:rFonts w:asciiTheme="majorHAnsi" w:hAnsiTheme="majorHAnsi" w:cstheme="majorHAnsi"/>
          <w:color w:val="424242"/>
          <w:spacing w:val="-1"/>
          <w:sz w:val="22"/>
          <w:szCs w:val="22"/>
        </w:rPr>
        <w:t>Domanda di ammissione</w:t>
      </w:r>
    </w:p>
    <w:p w14:paraId="139749F5" w14:textId="48B6D025" w:rsidR="00213AC6" w:rsidRPr="00213AC6" w:rsidRDefault="00213AC6" w:rsidP="00AB1228">
      <w:pPr>
        <w:pStyle w:val="Corpotesto"/>
        <w:tabs>
          <w:tab w:val="left" w:pos="335"/>
        </w:tabs>
        <w:spacing w:before="42" w:line="276" w:lineRule="auto"/>
        <w:ind w:right="291"/>
        <w:jc w:val="both"/>
        <w:rPr>
          <w:rFonts w:asciiTheme="majorHAnsi" w:hAnsiTheme="majorHAnsi" w:cstheme="majorHAnsi"/>
          <w:sz w:val="22"/>
          <w:szCs w:val="22"/>
        </w:rPr>
      </w:pPr>
      <w:r w:rsidRPr="00213AC6">
        <w:rPr>
          <w:rFonts w:asciiTheme="majorHAnsi" w:hAnsiTheme="majorHAnsi" w:cstheme="majorHAnsi"/>
          <w:color w:val="424242"/>
          <w:sz w:val="22"/>
          <w:szCs w:val="22"/>
        </w:rPr>
        <w:t>La domanda di partecipazione alla selezione, datata e sottoscritta dal candidato, dovrà essere</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redatta</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esclusivamente utilizzando il “Modello di domanda” allegato al presente avviso</w:t>
      </w:r>
      <w:r w:rsidR="00A9295C">
        <w:rPr>
          <w:rFonts w:asciiTheme="majorHAnsi" w:hAnsiTheme="majorHAnsi" w:cstheme="majorHAnsi"/>
          <w:color w:val="424242"/>
          <w:sz w:val="22"/>
          <w:szCs w:val="22"/>
        </w:rPr>
        <w:t xml:space="preserve"> (allegato B)</w:t>
      </w:r>
      <w:r w:rsidRPr="00213AC6">
        <w:rPr>
          <w:rFonts w:asciiTheme="majorHAnsi" w:hAnsiTheme="majorHAnsi" w:cstheme="majorHAnsi"/>
          <w:color w:val="424242"/>
          <w:sz w:val="22"/>
          <w:szCs w:val="22"/>
        </w:rPr>
        <w:t>, e</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scaricabile</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dal</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sito</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web</w:t>
      </w:r>
      <w:r w:rsidRPr="00235889">
        <w:rPr>
          <w:rFonts w:asciiTheme="majorHAnsi" w:hAnsiTheme="majorHAnsi" w:cstheme="majorHAnsi"/>
          <w:color w:val="424242"/>
          <w:sz w:val="22"/>
          <w:szCs w:val="22"/>
        </w:rPr>
        <w:t xml:space="preserve"> </w:t>
      </w:r>
      <w:hyperlink r:id="rId8">
        <w:r w:rsidR="00235889" w:rsidRPr="00235889">
          <w:rPr>
            <w:rFonts w:asciiTheme="majorHAnsi" w:hAnsiTheme="majorHAnsi" w:cstheme="majorHAnsi"/>
            <w:color w:val="424242"/>
            <w:sz w:val="22"/>
            <w:szCs w:val="22"/>
          </w:rPr>
          <w:t>https://www.aziendaspecialefarmacie.it/</w:t>
        </w:r>
        <w:r w:rsidRPr="00235889">
          <w:rPr>
            <w:rFonts w:asciiTheme="majorHAnsi" w:hAnsiTheme="majorHAnsi" w:cstheme="majorHAnsi"/>
            <w:color w:val="424242"/>
            <w:sz w:val="22"/>
            <w:szCs w:val="22"/>
          </w:rPr>
          <w:t>,</w:t>
        </w:r>
      </w:hyperlink>
      <w:r w:rsidRPr="00213AC6">
        <w:rPr>
          <w:rFonts w:asciiTheme="majorHAnsi" w:hAnsiTheme="majorHAnsi" w:cstheme="majorHAnsi"/>
          <w:color w:val="1A1A1A"/>
          <w:spacing w:val="1"/>
          <w:sz w:val="22"/>
          <w:szCs w:val="22"/>
        </w:rPr>
        <w:t xml:space="preserve"> </w:t>
      </w:r>
      <w:r w:rsidRPr="00213AC6">
        <w:rPr>
          <w:rFonts w:asciiTheme="majorHAnsi" w:hAnsiTheme="majorHAnsi" w:cstheme="majorHAnsi"/>
          <w:color w:val="424242"/>
          <w:sz w:val="22"/>
          <w:szCs w:val="22"/>
        </w:rPr>
        <w:t>nella</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sezione</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“Amministrazione</w:t>
      </w:r>
      <w:r w:rsidRPr="00213AC6">
        <w:rPr>
          <w:rFonts w:asciiTheme="majorHAnsi" w:hAnsiTheme="majorHAnsi" w:cstheme="majorHAnsi"/>
          <w:color w:val="424242"/>
          <w:spacing w:val="1"/>
          <w:sz w:val="22"/>
          <w:szCs w:val="22"/>
        </w:rPr>
        <w:t xml:space="preserve"> </w:t>
      </w:r>
      <w:r w:rsidRPr="00213AC6">
        <w:rPr>
          <w:rFonts w:asciiTheme="majorHAnsi" w:hAnsiTheme="majorHAnsi" w:cstheme="majorHAnsi"/>
          <w:color w:val="424242"/>
          <w:sz w:val="22"/>
          <w:szCs w:val="22"/>
        </w:rPr>
        <w:t>trasparente</w:t>
      </w:r>
      <w:r w:rsidRPr="00213AC6">
        <w:rPr>
          <w:rFonts w:asciiTheme="majorHAnsi" w:hAnsiTheme="majorHAnsi" w:cstheme="majorHAnsi"/>
          <w:color w:val="424242"/>
          <w:spacing w:val="19"/>
          <w:sz w:val="22"/>
          <w:szCs w:val="22"/>
        </w:rPr>
        <w:t xml:space="preserve"> </w:t>
      </w:r>
      <w:r w:rsidRPr="00213AC6">
        <w:rPr>
          <w:rFonts w:asciiTheme="majorHAnsi" w:hAnsiTheme="majorHAnsi" w:cstheme="majorHAnsi"/>
          <w:color w:val="424242"/>
          <w:sz w:val="22"/>
          <w:szCs w:val="22"/>
        </w:rPr>
        <w:t>-</w:t>
      </w:r>
      <w:r w:rsidRPr="00213AC6">
        <w:rPr>
          <w:rFonts w:asciiTheme="majorHAnsi" w:hAnsiTheme="majorHAnsi" w:cstheme="majorHAnsi"/>
          <w:color w:val="424242"/>
          <w:spacing w:val="-12"/>
          <w:sz w:val="22"/>
          <w:szCs w:val="22"/>
        </w:rPr>
        <w:t xml:space="preserve"> </w:t>
      </w:r>
      <w:r w:rsidRPr="00213AC6">
        <w:rPr>
          <w:rFonts w:asciiTheme="majorHAnsi" w:hAnsiTheme="majorHAnsi" w:cstheme="majorHAnsi"/>
          <w:color w:val="424242"/>
          <w:sz w:val="22"/>
          <w:szCs w:val="22"/>
        </w:rPr>
        <w:t>Bandi</w:t>
      </w:r>
      <w:r w:rsidRPr="00213AC6">
        <w:rPr>
          <w:rFonts w:asciiTheme="majorHAnsi" w:hAnsiTheme="majorHAnsi" w:cstheme="majorHAnsi"/>
          <w:color w:val="424242"/>
          <w:spacing w:val="3"/>
          <w:sz w:val="22"/>
          <w:szCs w:val="22"/>
        </w:rPr>
        <w:t xml:space="preserve"> </w:t>
      </w:r>
      <w:r w:rsidRPr="00213AC6">
        <w:rPr>
          <w:rFonts w:asciiTheme="majorHAnsi" w:hAnsiTheme="majorHAnsi" w:cstheme="majorHAnsi"/>
          <w:color w:val="424242"/>
          <w:sz w:val="22"/>
          <w:szCs w:val="22"/>
        </w:rPr>
        <w:t>di</w:t>
      </w:r>
      <w:r w:rsidRPr="00213AC6">
        <w:rPr>
          <w:rFonts w:asciiTheme="majorHAnsi" w:hAnsiTheme="majorHAnsi" w:cstheme="majorHAnsi"/>
          <w:color w:val="424242"/>
          <w:spacing w:val="-2"/>
          <w:sz w:val="22"/>
          <w:szCs w:val="22"/>
        </w:rPr>
        <w:t xml:space="preserve"> </w:t>
      </w:r>
      <w:r w:rsidRPr="00213AC6">
        <w:rPr>
          <w:rFonts w:asciiTheme="majorHAnsi" w:hAnsiTheme="majorHAnsi" w:cstheme="majorHAnsi"/>
          <w:color w:val="424242"/>
          <w:sz w:val="22"/>
          <w:szCs w:val="22"/>
        </w:rPr>
        <w:t>concorso”,</w:t>
      </w:r>
      <w:r w:rsidRPr="00213AC6">
        <w:rPr>
          <w:rFonts w:asciiTheme="majorHAnsi" w:hAnsiTheme="majorHAnsi" w:cstheme="majorHAnsi"/>
          <w:color w:val="424242"/>
          <w:spacing w:val="11"/>
          <w:sz w:val="22"/>
          <w:szCs w:val="22"/>
        </w:rPr>
        <w:t xml:space="preserve"> </w:t>
      </w:r>
      <w:r w:rsidRPr="00213AC6">
        <w:rPr>
          <w:rFonts w:asciiTheme="majorHAnsi" w:hAnsiTheme="majorHAnsi" w:cstheme="majorHAnsi"/>
          <w:color w:val="424242"/>
          <w:sz w:val="22"/>
          <w:szCs w:val="22"/>
        </w:rPr>
        <w:t>e</w:t>
      </w:r>
      <w:r w:rsidRPr="00213AC6">
        <w:rPr>
          <w:rFonts w:asciiTheme="majorHAnsi" w:hAnsiTheme="majorHAnsi" w:cstheme="majorHAnsi"/>
          <w:color w:val="424242"/>
          <w:spacing w:val="-12"/>
          <w:sz w:val="22"/>
          <w:szCs w:val="22"/>
        </w:rPr>
        <w:t xml:space="preserve"> </w:t>
      </w:r>
      <w:r w:rsidRPr="00213AC6">
        <w:rPr>
          <w:rFonts w:asciiTheme="majorHAnsi" w:hAnsiTheme="majorHAnsi" w:cstheme="majorHAnsi"/>
          <w:color w:val="424242"/>
          <w:sz w:val="22"/>
          <w:szCs w:val="22"/>
        </w:rPr>
        <w:t>riportare:</w:t>
      </w:r>
    </w:p>
    <w:p w14:paraId="2DFCEBE2" w14:textId="77777777" w:rsidR="00213AC6" w:rsidRPr="00213AC6" w:rsidRDefault="00213AC6" w:rsidP="00AB1228">
      <w:pPr>
        <w:pStyle w:val="Paragrafoelenco"/>
        <w:numPr>
          <w:ilvl w:val="1"/>
          <w:numId w:val="1"/>
        </w:numPr>
        <w:tabs>
          <w:tab w:val="left" w:pos="335"/>
          <w:tab w:val="left" w:pos="654"/>
        </w:tabs>
        <w:spacing w:line="268" w:lineRule="exact"/>
        <w:ind w:left="0" w:firstLine="0"/>
        <w:jc w:val="both"/>
        <w:rPr>
          <w:rFonts w:asciiTheme="majorHAnsi" w:hAnsiTheme="majorHAnsi" w:cstheme="majorHAnsi"/>
          <w:color w:val="424242"/>
        </w:rPr>
      </w:pPr>
      <w:r w:rsidRPr="00235889">
        <w:rPr>
          <w:rFonts w:asciiTheme="majorHAnsi" w:hAnsiTheme="majorHAnsi" w:cstheme="majorHAnsi"/>
          <w:color w:val="424242"/>
        </w:rPr>
        <w:t>nome e cognome;</w:t>
      </w:r>
    </w:p>
    <w:p w14:paraId="5AF21990" w14:textId="77777777" w:rsidR="00213AC6" w:rsidRPr="00213AC6" w:rsidRDefault="00213AC6" w:rsidP="00AB1228">
      <w:pPr>
        <w:pStyle w:val="Paragrafoelenco"/>
        <w:numPr>
          <w:ilvl w:val="1"/>
          <w:numId w:val="1"/>
        </w:numPr>
        <w:tabs>
          <w:tab w:val="left" w:pos="335"/>
          <w:tab w:val="left" w:pos="646"/>
        </w:tabs>
        <w:spacing w:before="38"/>
        <w:ind w:left="0" w:firstLine="0"/>
        <w:jc w:val="both"/>
        <w:rPr>
          <w:rFonts w:asciiTheme="majorHAnsi" w:hAnsiTheme="majorHAnsi" w:cstheme="majorHAnsi"/>
          <w:color w:val="424242"/>
        </w:rPr>
      </w:pPr>
      <w:r w:rsidRPr="00213AC6">
        <w:rPr>
          <w:rFonts w:asciiTheme="majorHAnsi" w:hAnsiTheme="majorHAnsi" w:cstheme="majorHAnsi"/>
          <w:color w:val="424242"/>
        </w:rPr>
        <w:t>luogo</w:t>
      </w:r>
      <w:r w:rsidRPr="00235889">
        <w:rPr>
          <w:rFonts w:asciiTheme="majorHAnsi" w:hAnsiTheme="majorHAnsi" w:cstheme="majorHAnsi"/>
          <w:color w:val="424242"/>
        </w:rPr>
        <w:t xml:space="preserve"> </w:t>
      </w:r>
      <w:r w:rsidRPr="00213AC6">
        <w:rPr>
          <w:rFonts w:asciiTheme="majorHAnsi" w:hAnsiTheme="majorHAnsi" w:cstheme="majorHAnsi"/>
          <w:color w:val="424242"/>
        </w:rPr>
        <w:t>e</w:t>
      </w:r>
      <w:r w:rsidRPr="00235889">
        <w:rPr>
          <w:rFonts w:asciiTheme="majorHAnsi" w:hAnsiTheme="majorHAnsi" w:cstheme="majorHAnsi"/>
          <w:color w:val="424242"/>
        </w:rPr>
        <w:t xml:space="preserve"> </w:t>
      </w:r>
      <w:r w:rsidRPr="00213AC6">
        <w:rPr>
          <w:rFonts w:asciiTheme="majorHAnsi" w:hAnsiTheme="majorHAnsi" w:cstheme="majorHAnsi"/>
          <w:color w:val="424242"/>
        </w:rPr>
        <w:t>data</w:t>
      </w:r>
      <w:r w:rsidRPr="00235889">
        <w:rPr>
          <w:rFonts w:asciiTheme="majorHAnsi" w:hAnsiTheme="majorHAnsi" w:cstheme="majorHAnsi"/>
          <w:color w:val="424242"/>
        </w:rPr>
        <w:t xml:space="preserve"> </w:t>
      </w:r>
      <w:r w:rsidRPr="00213AC6">
        <w:rPr>
          <w:rFonts w:asciiTheme="majorHAnsi" w:hAnsiTheme="majorHAnsi" w:cstheme="majorHAnsi"/>
          <w:color w:val="424242"/>
        </w:rPr>
        <w:t>di</w:t>
      </w:r>
      <w:r w:rsidRPr="00235889">
        <w:rPr>
          <w:rFonts w:asciiTheme="majorHAnsi" w:hAnsiTheme="majorHAnsi" w:cstheme="majorHAnsi"/>
          <w:color w:val="424242"/>
        </w:rPr>
        <w:t xml:space="preserve"> </w:t>
      </w:r>
      <w:r w:rsidRPr="00213AC6">
        <w:rPr>
          <w:rFonts w:asciiTheme="majorHAnsi" w:hAnsiTheme="majorHAnsi" w:cstheme="majorHAnsi"/>
          <w:color w:val="424242"/>
        </w:rPr>
        <w:t>nascita;</w:t>
      </w:r>
    </w:p>
    <w:p w14:paraId="14CB88B3" w14:textId="77777777" w:rsidR="00213AC6" w:rsidRPr="00213AC6" w:rsidRDefault="00213AC6" w:rsidP="00AB1228">
      <w:pPr>
        <w:pStyle w:val="Paragrafoelenco"/>
        <w:numPr>
          <w:ilvl w:val="1"/>
          <w:numId w:val="1"/>
        </w:numPr>
        <w:tabs>
          <w:tab w:val="left" w:pos="335"/>
        </w:tabs>
        <w:spacing w:before="42"/>
        <w:ind w:left="0" w:firstLine="0"/>
        <w:jc w:val="both"/>
        <w:rPr>
          <w:rFonts w:asciiTheme="majorHAnsi" w:hAnsiTheme="majorHAnsi" w:cstheme="majorHAnsi"/>
          <w:color w:val="424242"/>
        </w:rPr>
      </w:pPr>
      <w:r w:rsidRPr="00213AC6">
        <w:rPr>
          <w:rFonts w:asciiTheme="majorHAnsi" w:hAnsiTheme="majorHAnsi" w:cstheme="majorHAnsi"/>
          <w:color w:val="424242"/>
        </w:rPr>
        <w:t>codice</w:t>
      </w:r>
      <w:r w:rsidRPr="00235889">
        <w:rPr>
          <w:rFonts w:asciiTheme="majorHAnsi" w:hAnsiTheme="majorHAnsi" w:cstheme="majorHAnsi"/>
          <w:color w:val="424242"/>
        </w:rPr>
        <w:t xml:space="preserve"> </w:t>
      </w:r>
      <w:r w:rsidRPr="00213AC6">
        <w:rPr>
          <w:rFonts w:asciiTheme="majorHAnsi" w:hAnsiTheme="majorHAnsi" w:cstheme="majorHAnsi"/>
          <w:color w:val="424242"/>
        </w:rPr>
        <w:t>fiscale;</w:t>
      </w:r>
    </w:p>
    <w:p w14:paraId="5F47F745" w14:textId="77777777" w:rsidR="00213AC6" w:rsidRPr="00213AC6" w:rsidRDefault="00213AC6" w:rsidP="00AB1228">
      <w:pPr>
        <w:pStyle w:val="Paragrafoelenco"/>
        <w:numPr>
          <w:ilvl w:val="1"/>
          <w:numId w:val="1"/>
        </w:numPr>
        <w:tabs>
          <w:tab w:val="left" w:pos="335"/>
        </w:tabs>
        <w:spacing w:before="38" w:line="273" w:lineRule="auto"/>
        <w:ind w:left="0" w:right="336" w:firstLine="0"/>
        <w:jc w:val="both"/>
        <w:rPr>
          <w:rFonts w:asciiTheme="majorHAnsi" w:hAnsiTheme="majorHAnsi" w:cstheme="majorHAnsi"/>
          <w:color w:val="424242"/>
        </w:rPr>
      </w:pPr>
      <w:r w:rsidRPr="00213AC6">
        <w:rPr>
          <w:rFonts w:asciiTheme="majorHAnsi" w:hAnsiTheme="majorHAnsi" w:cstheme="majorHAnsi"/>
          <w:color w:val="424242"/>
        </w:rPr>
        <w:t>indirizzo</w:t>
      </w:r>
      <w:r w:rsidRPr="00235889">
        <w:rPr>
          <w:rFonts w:asciiTheme="majorHAnsi" w:hAnsiTheme="majorHAnsi" w:cstheme="majorHAnsi"/>
          <w:color w:val="424242"/>
        </w:rPr>
        <w:t xml:space="preserve"> </w:t>
      </w:r>
      <w:r w:rsidRPr="00213AC6">
        <w:rPr>
          <w:rFonts w:asciiTheme="majorHAnsi" w:hAnsiTheme="majorHAnsi" w:cstheme="majorHAnsi"/>
          <w:color w:val="424242"/>
        </w:rPr>
        <w:t>di residenza</w:t>
      </w:r>
      <w:r w:rsidRPr="00235889">
        <w:rPr>
          <w:rFonts w:asciiTheme="majorHAnsi" w:hAnsiTheme="majorHAnsi" w:cstheme="majorHAnsi"/>
          <w:color w:val="424242"/>
        </w:rPr>
        <w:t xml:space="preserve"> </w:t>
      </w:r>
      <w:r w:rsidRPr="00213AC6">
        <w:rPr>
          <w:rFonts w:asciiTheme="majorHAnsi" w:hAnsiTheme="majorHAnsi" w:cstheme="majorHAnsi"/>
          <w:color w:val="424242"/>
        </w:rPr>
        <w:t>e, se diverso,</w:t>
      </w:r>
      <w:r w:rsidRPr="00235889">
        <w:rPr>
          <w:rFonts w:asciiTheme="majorHAnsi" w:hAnsiTheme="majorHAnsi" w:cstheme="majorHAnsi"/>
          <w:color w:val="424242"/>
        </w:rPr>
        <w:t xml:space="preserve"> </w:t>
      </w:r>
      <w:r w:rsidRPr="00213AC6">
        <w:rPr>
          <w:rFonts w:asciiTheme="majorHAnsi" w:hAnsiTheme="majorHAnsi" w:cstheme="majorHAnsi"/>
          <w:color w:val="424242"/>
        </w:rPr>
        <w:t>il domicilio,</w:t>
      </w:r>
      <w:r w:rsidRPr="00235889">
        <w:rPr>
          <w:rFonts w:asciiTheme="majorHAnsi" w:hAnsiTheme="majorHAnsi" w:cstheme="majorHAnsi"/>
          <w:color w:val="424242"/>
        </w:rPr>
        <w:t xml:space="preserve"> </w:t>
      </w:r>
      <w:r w:rsidRPr="00213AC6">
        <w:rPr>
          <w:rFonts w:asciiTheme="majorHAnsi" w:hAnsiTheme="majorHAnsi" w:cstheme="majorHAnsi"/>
          <w:color w:val="424242"/>
        </w:rPr>
        <w:t>a cui</w:t>
      </w:r>
      <w:r w:rsidRPr="00235889">
        <w:rPr>
          <w:rFonts w:asciiTheme="majorHAnsi" w:hAnsiTheme="majorHAnsi" w:cstheme="majorHAnsi"/>
          <w:color w:val="424242"/>
        </w:rPr>
        <w:t xml:space="preserve"> </w:t>
      </w:r>
      <w:r w:rsidRPr="00213AC6">
        <w:rPr>
          <w:rFonts w:asciiTheme="majorHAnsi" w:hAnsiTheme="majorHAnsi" w:cstheme="majorHAnsi"/>
          <w:color w:val="424242"/>
        </w:rPr>
        <w:t>verranno</w:t>
      </w:r>
      <w:r w:rsidRPr="00235889">
        <w:rPr>
          <w:rFonts w:asciiTheme="majorHAnsi" w:hAnsiTheme="majorHAnsi" w:cstheme="majorHAnsi"/>
          <w:color w:val="424242"/>
        </w:rPr>
        <w:t xml:space="preserve"> </w:t>
      </w:r>
      <w:r w:rsidRPr="00213AC6">
        <w:rPr>
          <w:rFonts w:asciiTheme="majorHAnsi" w:hAnsiTheme="majorHAnsi" w:cstheme="majorHAnsi"/>
          <w:color w:val="424242"/>
        </w:rPr>
        <w:t>trasmesse</w:t>
      </w:r>
      <w:r w:rsidRPr="00235889">
        <w:rPr>
          <w:rFonts w:asciiTheme="majorHAnsi" w:hAnsiTheme="majorHAnsi" w:cstheme="majorHAnsi"/>
          <w:color w:val="424242"/>
        </w:rPr>
        <w:t xml:space="preserve"> </w:t>
      </w:r>
      <w:r w:rsidRPr="00213AC6">
        <w:rPr>
          <w:rFonts w:asciiTheme="majorHAnsi" w:hAnsiTheme="majorHAnsi" w:cstheme="majorHAnsi"/>
          <w:color w:val="424242"/>
        </w:rPr>
        <w:t>eventuali</w:t>
      </w:r>
      <w:r w:rsidRPr="00235889">
        <w:rPr>
          <w:rFonts w:asciiTheme="majorHAnsi" w:hAnsiTheme="majorHAnsi" w:cstheme="majorHAnsi"/>
          <w:color w:val="424242"/>
        </w:rPr>
        <w:t xml:space="preserve"> </w:t>
      </w:r>
      <w:r w:rsidRPr="00213AC6">
        <w:rPr>
          <w:rFonts w:asciiTheme="majorHAnsi" w:hAnsiTheme="majorHAnsi" w:cstheme="majorHAnsi"/>
          <w:color w:val="424242"/>
        </w:rPr>
        <w:t>comunicazioni;</w:t>
      </w:r>
    </w:p>
    <w:p w14:paraId="66E5ED67" w14:textId="3CDDD77A" w:rsidR="00213AC6" w:rsidRPr="00213AC6" w:rsidRDefault="00213AC6" w:rsidP="00AB1228">
      <w:pPr>
        <w:pStyle w:val="Paragrafoelenco"/>
        <w:numPr>
          <w:ilvl w:val="1"/>
          <w:numId w:val="1"/>
        </w:numPr>
        <w:tabs>
          <w:tab w:val="left" w:pos="335"/>
        </w:tabs>
        <w:spacing w:line="276" w:lineRule="auto"/>
        <w:ind w:left="0" w:right="339" w:firstLine="0"/>
        <w:jc w:val="both"/>
        <w:rPr>
          <w:rFonts w:asciiTheme="majorHAnsi" w:hAnsiTheme="majorHAnsi" w:cstheme="majorHAnsi"/>
          <w:color w:val="424242"/>
        </w:rPr>
      </w:pPr>
      <w:r w:rsidRPr="00213AC6">
        <w:rPr>
          <w:rFonts w:asciiTheme="majorHAnsi" w:hAnsiTheme="majorHAnsi" w:cstheme="majorHAnsi"/>
          <w:color w:val="424242"/>
        </w:rPr>
        <w:t xml:space="preserve">la casella di posta elettronica </w:t>
      </w:r>
      <w:r w:rsidR="00235889">
        <w:rPr>
          <w:rFonts w:asciiTheme="majorHAnsi" w:hAnsiTheme="majorHAnsi" w:cstheme="majorHAnsi"/>
          <w:color w:val="424242"/>
        </w:rPr>
        <w:t>certificata</w:t>
      </w:r>
      <w:r w:rsidRPr="00213AC6">
        <w:rPr>
          <w:rFonts w:asciiTheme="majorHAnsi" w:hAnsiTheme="majorHAnsi" w:cstheme="majorHAnsi"/>
          <w:color w:val="424242"/>
        </w:rPr>
        <w:t xml:space="preserve"> (PEC) che potrà essere utilizzat</w:t>
      </w:r>
      <w:r w:rsidR="00235889">
        <w:rPr>
          <w:rFonts w:asciiTheme="majorHAnsi" w:hAnsiTheme="majorHAnsi" w:cstheme="majorHAnsi"/>
          <w:color w:val="424242"/>
        </w:rPr>
        <w:t>a</w:t>
      </w:r>
      <w:r w:rsidRPr="00213AC6">
        <w:rPr>
          <w:rFonts w:asciiTheme="majorHAnsi" w:hAnsiTheme="majorHAnsi" w:cstheme="majorHAnsi"/>
          <w:color w:val="424242"/>
        </w:rPr>
        <w:t xml:space="preserve"> per eventuali</w:t>
      </w:r>
      <w:r w:rsidRPr="00235889">
        <w:rPr>
          <w:rFonts w:asciiTheme="majorHAnsi" w:hAnsiTheme="majorHAnsi" w:cstheme="majorHAnsi"/>
          <w:color w:val="424242"/>
        </w:rPr>
        <w:t xml:space="preserve"> comunicazioni </w:t>
      </w:r>
      <w:r w:rsidRPr="00213AC6">
        <w:rPr>
          <w:rFonts w:asciiTheme="majorHAnsi" w:hAnsiTheme="majorHAnsi" w:cstheme="majorHAnsi"/>
          <w:color w:val="424242"/>
        </w:rPr>
        <w:t>relative alia procedura selettiva, nonché il numero di cellulare e l’indirizzo</w:t>
      </w:r>
      <w:r w:rsidRPr="00235889">
        <w:rPr>
          <w:rFonts w:asciiTheme="majorHAnsi" w:hAnsiTheme="majorHAnsi" w:cstheme="majorHAnsi"/>
          <w:color w:val="424242"/>
        </w:rPr>
        <w:t xml:space="preserve"> </w:t>
      </w:r>
      <w:r w:rsidRPr="00213AC6">
        <w:rPr>
          <w:rFonts w:asciiTheme="majorHAnsi" w:hAnsiTheme="majorHAnsi" w:cstheme="majorHAnsi"/>
          <w:color w:val="424242"/>
        </w:rPr>
        <w:t>e-mail</w:t>
      </w:r>
      <w:r w:rsidRPr="00235889">
        <w:rPr>
          <w:rFonts w:asciiTheme="majorHAnsi" w:hAnsiTheme="majorHAnsi" w:cstheme="majorHAnsi"/>
          <w:color w:val="424242"/>
        </w:rPr>
        <w:t xml:space="preserve"> </w:t>
      </w:r>
      <w:r w:rsidRPr="00213AC6">
        <w:rPr>
          <w:rFonts w:asciiTheme="majorHAnsi" w:hAnsiTheme="majorHAnsi" w:cstheme="majorHAnsi"/>
          <w:color w:val="424242"/>
        </w:rPr>
        <w:t>per</w:t>
      </w:r>
      <w:r w:rsidRPr="00235889">
        <w:rPr>
          <w:rFonts w:asciiTheme="majorHAnsi" w:hAnsiTheme="majorHAnsi" w:cstheme="majorHAnsi"/>
          <w:color w:val="424242"/>
        </w:rPr>
        <w:t xml:space="preserve"> </w:t>
      </w:r>
      <w:r w:rsidRPr="00213AC6">
        <w:rPr>
          <w:rFonts w:asciiTheme="majorHAnsi" w:hAnsiTheme="majorHAnsi" w:cstheme="majorHAnsi"/>
          <w:color w:val="424242"/>
        </w:rPr>
        <w:t>l’immediata</w:t>
      </w:r>
      <w:r w:rsidRPr="00235889">
        <w:rPr>
          <w:rFonts w:asciiTheme="majorHAnsi" w:hAnsiTheme="majorHAnsi" w:cstheme="majorHAnsi"/>
          <w:color w:val="424242"/>
        </w:rPr>
        <w:t xml:space="preserve"> </w:t>
      </w:r>
      <w:r w:rsidRPr="00213AC6">
        <w:rPr>
          <w:rFonts w:asciiTheme="majorHAnsi" w:hAnsiTheme="majorHAnsi" w:cstheme="majorHAnsi"/>
          <w:color w:val="424242"/>
        </w:rPr>
        <w:t>reperibilità;</w:t>
      </w:r>
    </w:p>
    <w:p w14:paraId="1F895523" w14:textId="77777777" w:rsidR="009C58C4" w:rsidRDefault="00213AC6" w:rsidP="009C58C4">
      <w:pPr>
        <w:pStyle w:val="Paragrafoelenco"/>
        <w:numPr>
          <w:ilvl w:val="1"/>
          <w:numId w:val="1"/>
        </w:numPr>
        <w:tabs>
          <w:tab w:val="left" w:pos="335"/>
          <w:tab w:val="left" w:pos="759"/>
        </w:tabs>
        <w:spacing w:before="42" w:line="273" w:lineRule="auto"/>
        <w:ind w:left="0" w:right="202" w:firstLine="0"/>
        <w:jc w:val="both"/>
        <w:rPr>
          <w:rFonts w:asciiTheme="majorHAnsi" w:hAnsiTheme="majorHAnsi" w:cstheme="majorHAnsi"/>
          <w:color w:val="424242"/>
        </w:rPr>
      </w:pPr>
      <w:r w:rsidRPr="00235889">
        <w:rPr>
          <w:rFonts w:asciiTheme="majorHAnsi" w:hAnsiTheme="majorHAnsi" w:cstheme="majorHAnsi"/>
          <w:color w:val="424242"/>
        </w:rPr>
        <w:t>il possesso della idoneità psico-fisica all’impiego e alle mansioni proprie del profilo professionale oggetto della selezione;</w:t>
      </w:r>
    </w:p>
    <w:p w14:paraId="3CD48C67" w14:textId="77777777" w:rsidR="00767A75" w:rsidRDefault="00213AC6" w:rsidP="00767A75">
      <w:pPr>
        <w:pStyle w:val="Paragrafoelenco"/>
        <w:numPr>
          <w:ilvl w:val="1"/>
          <w:numId w:val="1"/>
        </w:numPr>
        <w:tabs>
          <w:tab w:val="left" w:pos="335"/>
          <w:tab w:val="left" w:pos="759"/>
        </w:tabs>
        <w:spacing w:before="42" w:line="273" w:lineRule="auto"/>
        <w:ind w:left="0" w:right="202" w:firstLine="0"/>
        <w:jc w:val="both"/>
        <w:rPr>
          <w:rFonts w:asciiTheme="majorHAnsi" w:hAnsiTheme="majorHAnsi" w:cstheme="majorHAnsi"/>
          <w:color w:val="424242"/>
        </w:rPr>
      </w:pPr>
      <w:r w:rsidRPr="00135732">
        <w:rPr>
          <w:rFonts w:asciiTheme="majorHAnsi" w:hAnsiTheme="majorHAnsi" w:cstheme="majorHAnsi"/>
          <w:color w:val="1F1F1F"/>
        </w:rPr>
        <w:t xml:space="preserve">di autorizzare, ai sensi del D. Lgs. n. 196/2003 e del Regolamento UE 2016/679, </w:t>
      </w:r>
      <w:r w:rsidR="00235889" w:rsidRPr="00135732">
        <w:rPr>
          <w:rFonts w:asciiTheme="majorHAnsi" w:hAnsiTheme="majorHAnsi" w:cstheme="majorHAnsi"/>
          <w:color w:val="1F1F1F"/>
        </w:rPr>
        <w:t xml:space="preserve">Azienda Speciale </w:t>
      </w:r>
      <w:r w:rsidR="00235889" w:rsidRPr="00135732">
        <w:rPr>
          <w:rFonts w:asciiTheme="majorHAnsi" w:hAnsiTheme="majorHAnsi" w:cstheme="majorHAnsi"/>
          <w:color w:val="1F1F1F"/>
        </w:rPr>
        <w:lastRenderedPageBreak/>
        <w:t>Farmacie</w:t>
      </w:r>
      <w:r w:rsidRPr="00135732">
        <w:rPr>
          <w:rFonts w:asciiTheme="majorHAnsi" w:hAnsiTheme="majorHAnsi" w:cstheme="majorHAnsi"/>
          <w:color w:val="1F1F1F"/>
        </w:rPr>
        <w:t xml:space="preserve"> al trattamento dei</w:t>
      </w:r>
      <w:r w:rsidR="00235889" w:rsidRPr="00135732">
        <w:rPr>
          <w:rFonts w:asciiTheme="majorHAnsi" w:hAnsiTheme="majorHAnsi" w:cstheme="majorHAnsi"/>
          <w:color w:val="1F1F1F"/>
        </w:rPr>
        <w:t xml:space="preserve"> </w:t>
      </w:r>
      <w:r w:rsidRPr="00135732">
        <w:rPr>
          <w:rFonts w:asciiTheme="majorHAnsi" w:hAnsiTheme="majorHAnsi" w:cstheme="majorHAnsi"/>
          <w:color w:val="1F1F1F"/>
        </w:rPr>
        <w:t>propri dati personali ai soli fini della procedura di selezione di cui al presente avviso e di acconsentire alla pubblicazione del proprio nome negli elenchi relativi a</w:t>
      </w:r>
      <w:r w:rsidRPr="00135732">
        <w:rPr>
          <w:rFonts w:asciiTheme="majorHAnsi" w:hAnsiTheme="majorHAnsi" w:cstheme="majorHAnsi"/>
          <w:color w:val="1F1F1F"/>
          <w:spacing w:val="-11"/>
        </w:rPr>
        <w:t xml:space="preserve"> </w:t>
      </w:r>
      <w:r w:rsidRPr="00135732">
        <w:rPr>
          <w:rFonts w:asciiTheme="majorHAnsi" w:hAnsiTheme="majorHAnsi" w:cstheme="majorHAnsi"/>
          <w:color w:val="1F1F1F"/>
          <w:spacing w:val="-1"/>
        </w:rPr>
        <w:t>calendari</w:t>
      </w:r>
      <w:r w:rsidRPr="00135732">
        <w:rPr>
          <w:rFonts w:asciiTheme="majorHAnsi" w:hAnsiTheme="majorHAnsi" w:cstheme="majorHAnsi"/>
          <w:color w:val="1F1F1F"/>
        </w:rPr>
        <w:t xml:space="preserve"> </w:t>
      </w:r>
      <w:r w:rsidRPr="00135732">
        <w:rPr>
          <w:rFonts w:asciiTheme="majorHAnsi" w:hAnsiTheme="majorHAnsi" w:cstheme="majorHAnsi"/>
          <w:color w:val="1F1F1F"/>
          <w:spacing w:val="-1"/>
        </w:rPr>
        <w:t>ed</w:t>
      </w:r>
      <w:r w:rsidRPr="00135732">
        <w:rPr>
          <w:rFonts w:asciiTheme="majorHAnsi" w:hAnsiTheme="majorHAnsi" w:cstheme="majorHAnsi"/>
          <w:color w:val="1F1F1F"/>
          <w:spacing w:val="-5"/>
        </w:rPr>
        <w:t xml:space="preserve"> </w:t>
      </w:r>
      <w:r w:rsidRPr="00135732">
        <w:rPr>
          <w:rFonts w:asciiTheme="majorHAnsi" w:hAnsiTheme="majorHAnsi" w:cstheme="majorHAnsi"/>
          <w:color w:val="1F1F1F"/>
          <w:spacing w:val="-1"/>
        </w:rPr>
        <w:t>esiti</w:t>
      </w:r>
      <w:r w:rsidRPr="00135732">
        <w:rPr>
          <w:rFonts w:asciiTheme="majorHAnsi" w:hAnsiTheme="majorHAnsi" w:cstheme="majorHAnsi"/>
          <w:color w:val="1F1F1F"/>
          <w:spacing w:val="-9"/>
        </w:rPr>
        <w:t xml:space="preserve"> </w:t>
      </w:r>
      <w:r w:rsidRPr="00135732">
        <w:rPr>
          <w:rFonts w:asciiTheme="majorHAnsi" w:hAnsiTheme="majorHAnsi" w:cstheme="majorHAnsi"/>
          <w:color w:val="1F1F1F"/>
          <w:spacing w:val="-1"/>
        </w:rPr>
        <w:t>delle</w:t>
      </w:r>
      <w:r w:rsidRPr="00135732">
        <w:rPr>
          <w:rFonts w:asciiTheme="majorHAnsi" w:hAnsiTheme="majorHAnsi" w:cstheme="majorHAnsi"/>
          <w:color w:val="1F1F1F"/>
          <w:spacing w:val="-4"/>
        </w:rPr>
        <w:t xml:space="preserve"> </w:t>
      </w:r>
      <w:r w:rsidRPr="00135732">
        <w:rPr>
          <w:rFonts w:asciiTheme="majorHAnsi" w:hAnsiTheme="majorHAnsi" w:cstheme="majorHAnsi"/>
          <w:color w:val="1F1F1F"/>
          <w:spacing w:val="-1"/>
        </w:rPr>
        <w:t>prove,</w:t>
      </w:r>
      <w:r w:rsidRPr="00135732">
        <w:rPr>
          <w:rFonts w:asciiTheme="majorHAnsi" w:hAnsiTheme="majorHAnsi" w:cstheme="majorHAnsi"/>
          <w:color w:val="1F1F1F"/>
          <w:spacing w:val="-3"/>
        </w:rPr>
        <w:t xml:space="preserve"> </w:t>
      </w:r>
      <w:r w:rsidRPr="00135732">
        <w:rPr>
          <w:rFonts w:asciiTheme="majorHAnsi" w:hAnsiTheme="majorHAnsi" w:cstheme="majorHAnsi"/>
          <w:color w:val="1F1F1F"/>
        </w:rPr>
        <w:t>con</w:t>
      </w:r>
      <w:r w:rsidRPr="00135732">
        <w:rPr>
          <w:rFonts w:asciiTheme="majorHAnsi" w:hAnsiTheme="majorHAnsi" w:cstheme="majorHAnsi"/>
          <w:color w:val="1F1F1F"/>
          <w:spacing w:val="-4"/>
        </w:rPr>
        <w:t xml:space="preserve"> </w:t>
      </w:r>
      <w:r w:rsidRPr="00135732">
        <w:rPr>
          <w:rFonts w:asciiTheme="majorHAnsi" w:hAnsiTheme="majorHAnsi" w:cstheme="majorHAnsi"/>
          <w:color w:val="1F1F1F"/>
        </w:rPr>
        <w:t>le</w:t>
      </w:r>
      <w:r w:rsidRPr="00135732">
        <w:rPr>
          <w:rFonts w:asciiTheme="majorHAnsi" w:hAnsiTheme="majorHAnsi" w:cstheme="majorHAnsi"/>
          <w:color w:val="1F1F1F"/>
          <w:spacing w:val="-10"/>
        </w:rPr>
        <w:t xml:space="preserve"> </w:t>
      </w:r>
      <w:r w:rsidRPr="00135732">
        <w:rPr>
          <w:rFonts w:asciiTheme="majorHAnsi" w:hAnsiTheme="majorHAnsi" w:cstheme="majorHAnsi"/>
          <w:color w:val="1F1F1F"/>
        </w:rPr>
        <w:t>relative votazioni</w:t>
      </w:r>
      <w:r w:rsidRPr="00135732">
        <w:rPr>
          <w:rFonts w:asciiTheme="majorHAnsi" w:hAnsiTheme="majorHAnsi" w:cstheme="majorHAnsi"/>
          <w:color w:val="1F1F1F"/>
          <w:spacing w:val="7"/>
        </w:rPr>
        <w:t xml:space="preserve"> </w:t>
      </w:r>
      <w:r w:rsidRPr="00135732">
        <w:rPr>
          <w:rFonts w:asciiTheme="majorHAnsi" w:hAnsiTheme="majorHAnsi" w:cstheme="majorHAnsi"/>
          <w:color w:val="1F1F1F"/>
        </w:rPr>
        <w:t>conseguite.</w:t>
      </w:r>
      <w:r w:rsidR="005131C0" w:rsidRPr="00767A75">
        <w:rPr>
          <w:rFonts w:asciiTheme="majorHAnsi" w:hAnsiTheme="majorHAnsi" w:cstheme="majorHAnsi"/>
          <w:color w:val="1F1F1F"/>
        </w:rPr>
        <w:t xml:space="preserve">    </w:t>
      </w:r>
    </w:p>
    <w:p w14:paraId="67ED7CE8" w14:textId="571E3498" w:rsidR="00912B52" w:rsidRPr="00767A75" w:rsidRDefault="00912B52" w:rsidP="00767A75">
      <w:pPr>
        <w:pStyle w:val="Paragrafoelenco"/>
        <w:numPr>
          <w:ilvl w:val="1"/>
          <w:numId w:val="1"/>
        </w:numPr>
        <w:tabs>
          <w:tab w:val="left" w:pos="335"/>
          <w:tab w:val="left" w:pos="759"/>
        </w:tabs>
        <w:spacing w:before="42" w:line="273" w:lineRule="auto"/>
        <w:ind w:left="0" w:right="202" w:firstLine="0"/>
        <w:jc w:val="both"/>
        <w:rPr>
          <w:rFonts w:asciiTheme="majorHAnsi" w:hAnsiTheme="majorHAnsi" w:cstheme="majorHAnsi"/>
          <w:color w:val="424242"/>
        </w:rPr>
      </w:pPr>
      <w:r w:rsidRPr="00767A75">
        <w:rPr>
          <w:rFonts w:asciiTheme="majorHAnsi" w:hAnsiTheme="majorHAnsi" w:cstheme="majorHAnsi"/>
          <w:color w:val="1F1F1F"/>
        </w:rPr>
        <w:t>Il candidato portatore di handicap deve specificare l’eventuale ausilio necessario in relazione al proprio handicap, nonché l’eventuale necessità di tempi aggiuntivi per lo svolgimento delle prove, da documentarsi entrambi con idoneo certificato rilasciato dalla struttura sanitaria pubblica competente per territorio. Al fine di consentire alla società di predisporre per tempo i mezzi e gli strumenti necessari, la certificazione medica di cui sopra deve essere necessariamente allegata alla domanda di ammissione, pena l’esclusione dalla selezione;</w:t>
      </w:r>
    </w:p>
    <w:p w14:paraId="75DB593F" w14:textId="77777777" w:rsidR="00912B52" w:rsidRDefault="00912B52" w:rsidP="005131C0">
      <w:pPr>
        <w:pStyle w:val="Corpotesto"/>
        <w:spacing w:line="276" w:lineRule="auto"/>
        <w:ind w:left="353" w:right="384" w:firstLine="3"/>
        <w:jc w:val="both"/>
        <w:rPr>
          <w:rFonts w:asciiTheme="majorHAnsi" w:hAnsiTheme="majorHAnsi" w:cstheme="majorHAnsi"/>
          <w:color w:val="1F1F1F"/>
          <w:sz w:val="22"/>
          <w:szCs w:val="22"/>
        </w:rPr>
      </w:pPr>
    </w:p>
    <w:p w14:paraId="7860D72F" w14:textId="31A29CD9" w:rsidR="00213AC6" w:rsidRDefault="00213AC6" w:rsidP="005131C0">
      <w:pPr>
        <w:pStyle w:val="Corpotesto"/>
        <w:spacing w:line="276" w:lineRule="auto"/>
        <w:ind w:right="384" w:firstLine="3"/>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Il candidato è tenuto a comunicare tempestivamente, a mezzo PEC o raccomandata</w:t>
      </w:r>
      <w:r w:rsidR="00567B9C">
        <w:rPr>
          <w:rFonts w:asciiTheme="majorHAnsi" w:hAnsiTheme="majorHAnsi" w:cstheme="majorHAnsi"/>
          <w:color w:val="1F1F1F"/>
          <w:sz w:val="22"/>
          <w:szCs w:val="22"/>
        </w:rPr>
        <w:t xml:space="preserve"> postale </w:t>
      </w:r>
      <w:proofErr w:type="spellStart"/>
      <w:r w:rsidR="00567B9C">
        <w:rPr>
          <w:rFonts w:asciiTheme="majorHAnsi" w:hAnsiTheme="majorHAnsi" w:cstheme="majorHAnsi"/>
          <w:color w:val="1F1F1F"/>
          <w:sz w:val="22"/>
          <w:szCs w:val="22"/>
        </w:rPr>
        <w:t>a/r</w:t>
      </w:r>
      <w:proofErr w:type="spellEnd"/>
      <w:r w:rsidRPr="00213AC6">
        <w:rPr>
          <w:rFonts w:asciiTheme="majorHAnsi" w:hAnsiTheme="majorHAnsi" w:cstheme="majorHAnsi"/>
          <w:color w:val="1F1F1F"/>
          <w:sz w:val="22"/>
          <w:szCs w:val="22"/>
        </w:rPr>
        <w:t>, ogni</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eventuale</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variazione</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del</w:t>
      </w:r>
      <w:r w:rsidR="00235889">
        <w:rPr>
          <w:rFonts w:asciiTheme="majorHAnsi" w:hAnsiTheme="majorHAnsi" w:cstheme="majorHAnsi"/>
          <w:color w:val="1F1F1F"/>
          <w:sz w:val="22"/>
          <w:szCs w:val="22"/>
        </w:rPr>
        <w:t>l</w:t>
      </w:r>
      <w:r w:rsidRPr="00213AC6">
        <w:rPr>
          <w:rFonts w:asciiTheme="majorHAnsi" w:hAnsiTheme="majorHAnsi" w:cstheme="majorHAnsi"/>
          <w:color w:val="1F1F1F"/>
          <w:sz w:val="22"/>
          <w:szCs w:val="22"/>
        </w:rPr>
        <w:t>’indirizzo,</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dei</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contatti</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PEC,</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e-mail</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o</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telefonici</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indicati</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nella</w:t>
      </w:r>
      <w:r w:rsidRPr="00213AC6">
        <w:rPr>
          <w:rFonts w:asciiTheme="majorHAnsi" w:hAnsiTheme="majorHAnsi" w:cstheme="majorHAnsi"/>
          <w:color w:val="1F1F1F"/>
          <w:spacing w:val="1"/>
          <w:sz w:val="22"/>
          <w:szCs w:val="22"/>
        </w:rPr>
        <w:t xml:space="preserve"> </w:t>
      </w:r>
      <w:r w:rsidRPr="00213AC6">
        <w:rPr>
          <w:rFonts w:asciiTheme="majorHAnsi" w:hAnsiTheme="majorHAnsi" w:cstheme="majorHAnsi"/>
          <w:color w:val="1F1F1F"/>
          <w:sz w:val="22"/>
          <w:szCs w:val="22"/>
        </w:rPr>
        <w:t>domanda.</w:t>
      </w:r>
    </w:p>
    <w:p w14:paraId="072D9B52" w14:textId="77777777" w:rsidR="00235889" w:rsidRPr="00213AC6" w:rsidRDefault="00235889" w:rsidP="005131C0">
      <w:pPr>
        <w:pStyle w:val="Corpotesto"/>
        <w:spacing w:line="276" w:lineRule="auto"/>
        <w:ind w:left="353" w:right="384" w:firstLine="3"/>
        <w:jc w:val="both"/>
        <w:rPr>
          <w:rFonts w:asciiTheme="majorHAnsi" w:hAnsiTheme="majorHAnsi" w:cstheme="majorHAnsi"/>
          <w:sz w:val="22"/>
          <w:szCs w:val="22"/>
        </w:rPr>
      </w:pPr>
    </w:p>
    <w:p w14:paraId="362C2DEC" w14:textId="77777777" w:rsidR="00213AC6" w:rsidRPr="00213AC6" w:rsidRDefault="00213AC6" w:rsidP="005131C0">
      <w:pPr>
        <w:pStyle w:val="Corpotesto"/>
        <w:jc w:val="both"/>
        <w:rPr>
          <w:rFonts w:asciiTheme="majorHAnsi" w:hAnsiTheme="majorHAnsi" w:cstheme="majorHAnsi"/>
          <w:sz w:val="22"/>
          <w:szCs w:val="22"/>
        </w:rPr>
      </w:pPr>
      <w:r w:rsidRPr="00213AC6">
        <w:rPr>
          <w:rFonts w:asciiTheme="majorHAnsi" w:hAnsiTheme="majorHAnsi" w:cstheme="majorHAnsi"/>
          <w:color w:val="1F1F1F"/>
          <w:w w:val="95"/>
          <w:sz w:val="22"/>
          <w:szCs w:val="22"/>
        </w:rPr>
        <w:t>Il</w:t>
      </w:r>
      <w:r w:rsidRPr="00213AC6">
        <w:rPr>
          <w:rFonts w:asciiTheme="majorHAnsi" w:hAnsiTheme="majorHAnsi" w:cstheme="majorHAnsi"/>
          <w:color w:val="1F1F1F"/>
          <w:spacing w:val="7"/>
          <w:w w:val="95"/>
          <w:sz w:val="22"/>
          <w:szCs w:val="22"/>
        </w:rPr>
        <w:t xml:space="preserve"> </w:t>
      </w:r>
      <w:r w:rsidRPr="00213AC6">
        <w:rPr>
          <w:rFonts w:asciiTheme="majorHAnsi" w:hAnsiTheme="majorHAnsi" w:cstheme="majorHAnsi"/>
          <w:color w:val="1F1F1F"/>
          <w:w w:val="95"/>
          <w:sz w:val="22"/>
          <w:szCs w:val="22"/>
        </w:rPr>
        <w:t>candidato</w:t>
      </w:r>
      <w:r w:rsidRPr="00213AC6">
        <w:rPr>
          <w:rFonts w:asciiTheme="majorHAnsi" w:hAnsiTheme="majorHAnsi" w:cstheme="majorHAnsi"/>
          <w:color w:val="1F1F1F"/>
          <w:spacing w:val="36"/>
          <w:w w:val="95"/>
          <w:sz w:val="22"/>
          <w:szCs w:val="22"/>
        </w:rPr>
        <w:t xml:space="preserve"> </w:t>
      </w:r>
      <w:r w:rsidRPr="00213AC6">
        <w:rPr>
          <w:rFonts w:asciiTheme="majorHAnsi" w:hAnsiTheme="majorHAnsi" w:cstheme="majorHAnsi"/>
          <w:color w:val="1F1F1F"/>
          <w:w w:val="95"/>
          <w:sz w:val="22"/>
          <w:szCs w:val="22"/>
        </w:rPr>
        <w:t>dovrà</w:t>
      </w:r>
      <w:r w:rsidRPr="00213AC6">
        <w:rPr>
          <w:rFonts w:asciiTheme="majorHAnsi" w:hAnsiTheme="majorHAnsi" w:cstheme="majorHAnsi"/>
          <w:color w:val="1F1F1F"/>
          <w:spacing w:val="23"/>
          <w:w w:val="95"/>
          <w:sz w:val="22"/>
          <w:szCs w:val="22"/>
        </w:rPr>
        <w:t xml:space="preserve"> </w:t>
      </w:r>
      <w:r w:rsidRPr="00213AC6">
        <w:rPr>
          <w:rFonts w:asciiTheme="majorHAnsi" w:hAnsiTheme="majorHAnsi" w:cstheme="majorHAnsi"/>
          <w:color w:val="1F1F1F"/>
          <w:w w:val="95"/>
          <w:sz w:val="22"/>
          <w:szCs w:val="22"/>
        </w:rPr>
        <w:t>allegare</w:t>
      </w:r>
      <w:r w:rsidRPr="00213AC6">
        <w:rPr>
          <w:rFonts w:asciiTheme="majorHAnsi" w:hAnsiTheme="majorHAnsi" w:cstheme="majorHAnsi"/>
          <w:color w:val="1F1F1F"/>
          <w:spacing w:val="31"/>
          <w:w w:val="95"/>
          <w:sz w:val="22"/>
          <w:szCs w:val="22"/>
        </w:rPr>
        <w:t xml:space="preserve"> </w:t>
      </w:r>
      <w:r w:rsidRPr="00213AC6">
        <w:rPr>
          <w:rFonts w:asciiTheme="majorHAnsi" w:hAnsiTheme="majorHAnsi" w:cstheme="majorHAnsi"/>
          <w:color w:val="1F1F1F"/>
          <w:w w:val="95"/>
          <w:sz w:val="22"/>
          <w:szCs w:val="22"/>
        </w:rPr>
        <w:t>alla</w:t>
      </w:r>
      <w:r w:rsidRPr="00213AC6">
        <w:rPr>
          <w:rFonts w:asciiTheme="majorHAnsi" w:hAnsiTheme="majorHAnsi" w:cstheme="majorHAnsi"/>
          <w:color w:val="1F1F1F"/>
          <w:spacing w:val="16"/>
          <w:w w:val="95"/>
          <w:sz w:val="22"/>
          <w:szCs w:val="22"/>
        </w:rPr>
        <w:t xml:space="preserve"> </w:t>
      </w:r>
      <w:r w:rsidRPr="00213AC6">
        <w:rPr>
          <w:rFonts w:asciiTheme="majorHAnsi" w:hAnsiTheme="majorHAnsi" w:cstheme="majorHAnsi"/>
          <w:color w:val="1F1F1F"/>
          <w:w w:val="95"/>
          <w:sz w:val="22"/>
          <w:szCs w:val="22"/>
        </w:rPr>
        <w:t>domanda</w:t>
      </w:r>
      <w:r w:rsidRPr="00213AC6">
        <w:rPr>
          <w:rFonts w:asciiTheme="majorHAnsi" w:hAnsiTheme="majorHAnsi" w:cstheme="majorHAnsi"/>
          <w:color w:val="1F1F1F"/>
          <w:spacing w:val="43"/>
          <w:w w:val="95"/>
          <w:sz w:val="22"/>
          <w:szCs w:val="22"/>
        </w:rPr>
        <w:t xml:space="preserve"> </w:t>
      </w:r>
      <w:r w:rsidRPr="00213AC6">
        <w:rPr>
          <w:rFonts w:asciiTheme="majorHAnsi" w:hAnsiTheme="majorHAnsi" w:cstheme="majorHAnsi"/>
          <w:color w:val="1F1F1F"/>
          <w:w w:val="95"/>
          <w:sz w:val="22"/>
          <w:szCs w:val="22"/>
        </w:rPr>
        <w:t>a</w:t>
      </w:r>
      <w:r w:rsidRPr="00213AC6">
        <w:rPr>
          <w:rFonts w:asciiTheme="majorHAnsi" w:hAnsiTheme="majorHAnsi" w:cstheme="majorHAnsi"/>
          <w:color w:val="1F1F1F"/>
          <w:spacing w:val="10"/>
          <w:w w:val="95"/>
          <w:sz w:val="22"/>
          <w:szCs w:val="22"/>
        </w:rPr>
        <w:t xml:space="preserve"> </w:t>
      </w:r>
      <w:r w:rsidRPr="00213AC6">
        <w:rPr>
          <w:rFonts w:asciiTheme="majorHAnsi" w:hAnsiTheme="majorHAnsi" w:cstheme="majorHAnsi"/>
          <w:color w:val="1F1F1F"/>
          <w:w w:val="95"/>
          <w:sz w:val="22"/>
          <w:szCs w:val="22"/>
        </w:rPr>
        <w:t>pena</w:t>
      </w:r>
      <w:r w:rsidRPr="00213AC6">
        <w:rPr>
          <w:rFonts w:asciiTheme="majorHAnsi" w:hAnsiTheme="majorHAnsi" w:cstheme="majorHAnsi"/>
          <w:color w:val="1F1F1F"/>
          <w:spacing w:val="27"/>
          <w:w w:val="95"/>
          <w:sz w:val="22"/>
          <w:szCs w:val="22"/>
        </w:rPr>
        <w:t xml:space="preserve"> </w:t>
      </w:r>
      <w:r w:rsidRPr="00213AC6">
        <w:rPr>
          <w:rFonts w:asciiTheme="majorHAnsi" w:hAnsiTheme="majorHAnsi" w:cstheme="majorHAnsi"/>
          <w:color w:val="1F1F1F"/>
          <w:w w:val="95"/>
          <w:sz w:val="22"/>
          <w:szCs w:val="22"/>
        </w:rPr>
        <w:t>di</w:t>
      </w:r>
      <w:r w:rsidRPr="00213AC6">
        <w:rPr>
          <w:rFonts w:asciiTheme="majorHAnsi" w:hAnsiTheme="majorHAnsi" w:cstheme="majorHAnsi"/>
          <w:color w:val="1F1F1F"/>
          <w:spacing w:val="16"/>
          <w:w w:val="95"/>
          <w:sz w:val="22"/>
          <w:szCs w:val="22"/>
        </w:rPr>
        <w:t xml:space="preserve"> </w:t>
      </w:r>
      <w:r w:rsidRPr="00213AC6">
        <w:rPr>
          <w:rFonts w:asciiTheme="majorHAnsi" w:hAnsiTheme="majorHAnsi" w:cstheme="majorHAnsi"/>
          <w:color w:val="1F1F1F"/>
          <w:w w:val="95"/>
          <w:sz w:val="22"/>
          <w:szCs w:val="22"/>
        </w:rPr>
        <w:t>esclusione:</w:t>
      </w:r>
    </w:p>
    <w:p w14:paraId="27E79AAB" w14:textId="77777777" w:rsidR="00145C36" w:rsidRDefault="00213AC6" w:rsidP="00145C36">
      <w:pPr>
        <w:pStyle w:val="Paragrafoelenco"/>
        <w:numPr>
          <w:ilvl w:val="0"/>
          <w:numId w:val="5"/>
        </w:numPr>
        <w:tabs>
          <w:tab w:val="left" w:pos="787"/>
        </w:tabs>
        <w:spacing w:before="59" w:line="273" w:lineRule="auto"/>
        <w:ind w:right="411" w:hanging="346"/>
        <w:rPr>
          <w:rFonts w:asciiTheme="majorHAnsi" w:hAnsiTheme="majorHAnsi" w:cstheme="majorHAnsi"/>
          <w:color w:val="1F1F1F"/>
        </w:rPr>
      </w:pPr>
      <w:r w:rsidRPr="00235889">
        <w:rPr>
          <w:rFonts w:asciiTheme="majorHAnsi" w:hAnsiTheme="majorHAnsi" w:cstheme="majorHAnsi"/>
          <w:color w:val="1F1F1F"/>
        </w:rPr>
        <w:t xml:space="preserve">copia fotostatica di un proprio documento di identità valido alla data della scadenza </w:t>
      </w:r>
      <w:r w:rsidRPr="00213AC6">
        <w:rPr>
          <w:rFonts w:asciiTheme="majorHAnsi" w:hAnsiTheme="majorHAnsi" w:cstheme="majorHAnsi"/>
          <w:color w:val="1F1F1F"/>
        </w:rPr>
        <w:t>del</w:t>
      </w:r>
      <w:r w:rsidRPr="00235889">
        <w:rPr>
          <w:rFonts w:asciiTheme="majorHAnsi" w:hAnsiTheme="majorHAnsi" w:cstheme="majorHAnsi"/>
          <w:color w:val="1F1F1F"/>
        </w:rPr>
        <w:t xml:space="preserve"> </w:t>
      </w:r>
      <w:r w:rsidRPr="00213AC6">
        <w:rPr>
          <w:rFonts w:asciiTheme="majorHAnsi" w:hAnsiTheme="majorHAnsi" w:cstheme="majorHAnsi"/>
          <w:color w:val="1F1F1F"/>
        </w:rPr>
        <w:t>termine</w:t>
      </w:r>
      <w:r w:rsidRPr="00235889">
        <w:rPr>
          <w:rFonts w:asciiTheme="majorHAnsi" w:hAnsiTheme="majorHAnsi" w:cstheme="majorHAnsi"/>
          <w:color w:val="1F1F1F"/>
        </w:rPr>
        <w:t xml:space="preserve"> </w:t>
      </w:r>
      <w:r w:rsidRPr="00213AC6">
        <w:rPr>
          <w:rFonts w:asciiTheme="majorHAnsi" w:hAnsiTheme="majorHAnsi" w:cstheme="majorHAnsi"/>
          <w:color w:val="1F1F1F"/>
        </w:rPr>
        <w:t>per</w:t>
      </w:r>
      <w:r w:rsidRPr="00235889">
        <w:rPr>
          <w:rFonts w:asciiTheme="majorHAnsi" w:hAnsiTheme="majorHAnsi" w:cstheme="majorHAnsi"/>
          <w:color w:val="1F1F1F"/>
        </w:rPr>
        <w:t xml:space="preserve"> </w:t>
      </w:r>
      <w:r w:rsidRPr="00213AC6">
        <w:rPr>
          <w:rFonts w:asciiTheme="majorHAnsi" w:hAnsiTheme="majorHAnsi" w:cstheme="majorHAnsi"/>
          <w:color w:val="1F1F1F"/>
        </w:rPr>
        <w:t>la</w:t>
      </w:r>
      <w:r w:rsidRPr="00235889">
        <w:rPr>
          <w:rFonts w:asciiTheme="majorHAnsi" w:hAnsiTheme="majorHAnsi" w:cstheme="majorHAnsi"/>
          <w:color w:val="1F1F1F"/>
        </w:rPr>
        <w:t xml:space="preserve"> </w:t>
      </w:r>
      <w:r w:rsidRPr="00213AC6">
        <w:rPr>
          <w:rFonts w:asciiTheme="majorHAnsi" w:hAnsiTheme="majorHAnsi" w:cstheme="majorHAnsi"/>
          <w:color w:val="1F1F1F"/>
        </w:rPr>
        <w:t>presentazione</w:t>
      </w:r>
      <w:r w:rsidRPr="00235889">
        <w:rPr>
          <w:rFonts w:asciiTheme="majorHAnsi" w:hAnsiTheme="majorHAnsi" w:cstheme="majorHAnsi"/>
          <w:color w:val="1F1F1F"/>
        </w:rPr>
        <w:t xml:space="preserve"> </w:t>
      </w:r>
      <w:r w:rsidRPr="00213AC6">
        <w:rPr>
          <w:rFonts w:asciiTheme="majorHAnsi" w:hAnsiTheme="majorHAnsi" w:cstheme="majorHAnsi"/>
          <w:color w:val="1F1F1F"/>
        </w:rPr>
        <w:t>della</w:t>
      </w:r>
      <w:r w:rsidRPr="00235889">
        <w:rPr>
          <w:rFonts w:asciiTheme="majorHAnsi" w:hAnsiTheme="majorHAnsi" w:cstheme="majorHAnsi"/>
          <w:color w:val="1F1F1F"/>
        </w:rPr>
        <w:t xml:space="preserve"> </w:t>
      </w:r>
      <w:r w:rsidRPr="00213AC6">
        <w:rPr>
          <w:rFonts w:asciiTheme="majorHAnsi" w:hAnsiTheme="majorHAnsi" w:cstheme="majorHAnsi"/>
          <w:color w:val="1F1F1F"/>
        </w:rPr>
        <w:t>domanda.</w:t>
      </w:r>
    </w:p>
    <w:p w14:paraId="1B5A9D8A" w14:textId="59C836FB" w:rsidR="00145C36" w:rsidRPr="00145C36" w:rsidRDefault="00145C36" w:rsidP="00145C36">
      <w:pPr>
        <w:pStyle w:val="Paragrafoelenco"/>
        <w:numPr>
          <w:ilvl w:val="0"/>
          <w:numId w:val="5"/>
        </w:numPr>
        <w:tabs>
          <w:tab w:val="left" w:pos="787"/>
        </w:tabs>
        <w:spacing w:before="59" w:line="273" w:lineRule="auto"/>
        <w:ind w:right="411" w:hanging="346"/>
        <w:rPr>
          <w:rFonts w:asciiTheme="majorHAnsi" w:hAnsiTheme="majorHAnsi" w:cstheme="majorHAnsi"/>
          <w:color w:val="1F1F1F"/>
        </w:rPr>
      </w:pPr>
      <w:r w:rsidRPr="00145C36">
        <w:rPr>
          <w:rFonts w:asciiTheme="majorHAnsi" w:hAnsiTheme="majorHAnsi" w:cstheme="majorHAnsi"/>
          <w:color w:val="1F1F1F"/>
        </w:rPr>
        <w:t xml:space="preserve">curriculum vitae, ugualmente datato e sottoscritto, nel quale siano evidenziati, in modo chiaro e preciso, i titoli ed i periodi di esperienza lavorativa oggetto di valutazione, come indicato </w:t>
      </w:r>
      <w:r w:rsidR="00832192">
        <w:rPr>
          <w:rFonts w:asciiTheme="majorHAnsi" w:hAnsiTheme="majorHAnsi" w:cstheme="majorHAnsi"/>
          <w:color w:val="1F1F1F"/>
        </w:rPr>
        <w:t>n</w:t>
      </w:r>
      <w:r w:rsidRPr="00145C36">
        <w:rPr>
          <w:rFonts w:asciiTheme="majorHAnsi" w:hAnsiTheme="majorHAnsi" w:cstheme="majorHAnsi"/>
          <w:color w:val="1F1F1F"/>
        </w:rPr>
        <w:t>el precedente articolo. In caso di indeterminatezza o di incertezza nell’indicazione dei titoli o dei periodi di esperienza lavorativa ovvero in caso di mancata allegazione del curriculum vitae non verrà attribuito alcun punteggio;</w:t>
      </w:r>
    </w:p>
    <w:p w14:paraId="46CDF9D2" w14:textId="7CAD489E" w:rsidR="00235889" w:rsidRDefault="00235889" w:rsidP="00832192">
      <w:pPr>
        <w:pStyle w:val="Titolo5"/>
        <w:spacing w:before="285" w:line="249" w:lineRule="auto"/>
        <w:ind w:right="234"/>
        <w:jc w:val="both"/>
        <w:rPr>
          <w:rFonts w:eastAsia="Cambria" w:cstheme="majorHAnsi"/>
          <w:color w:val="1F1F1F"/>
        </w:rPr>
      </w:pPr>
      <w:r>
        <w:rPr>
          <w:rFonts w:eastAsia="Cambria" w:cstheme="majorHAnsi"/>
          <w:color w:val="1F1F1F"/>
        </w:rPr>
        <w:t>Azienda Speciale Farmacie</w:t>
      </w:r>
      <w:r w:rsidR="00213AC6" w:rsidRPr="00235889">
        <w:rPr>
          <w:rFonts w:eastAsia="Cambria" w:cstheme="majorHAnsi"/>
          <w:color w:val="1F1F1F"/>
        </w:rPr>
        <w:t xml:space="preserve"> si riserva la facoltà di procedere </w:t>
      </w:r>
      <w:r w:rsidR="00A9295C" w:rsidRPr="00235889">
        <w:rPr>
          <w:rFonts w:eastAsia="Cambria" w:cstheme="majorHAnsi"/>
          <w:color w:val="1F1F1F"/>
        </w:rPr>
        <w:t>a</w:t>
      </w:r>
      <w:r w:rsidR="00213AC6" w:rsidRPr="00235889">
        <w:rPr>
          <w:rFonts w:eastAsia="Cambria" w:cstheme="majorHAnsi"/>
          <w:color w:val="1F1F1F"/>
        </w:rPr>
        <w:t xml:space="preserve"> idonei controlli, anche a campione, della veridicità delle dichiarazioni sostitutive rese dai candidati. </w:t>
      </w:r>
    </w:p>
    <w:p w14:paraId="6B2D70D0" w14:textId="00B68E34" w:rsidR="00213AC6" w:rsidRPr="00235889" w:rsidRDefault="00213AC6" w:rsidP="00832192">
      <w:pPr>
        <w:pStyle w:val="Titolo5"/>
        <w:spacing w:before="285" w:line="249" w:lineRule="auto"/>
        <w:ind w:right="234"/>
        <w:jc w:val="both"/>
        <w:rPr>
          <w:rFonts w:eastAsia="Cambria" w:cstheme="majorHAnsi"/>
          <w:color w:val="1F1F1F"/>
        </w:rPr>
      </w:pPr>
      <w:r w:rsidRPr="00235889">
        <w:rPr>
          <w:rFonts w:eastAsia="Cambria" w:cstheme="majorHAnsi"/>
          <w:color w:val="1F1F1F"/>
        </w:rPr>
        <w:t xml:space="preserve">Le dichiarazioni false e/o inesatte comporteranno l’esclusione del candidato dalla selezione o dalla graduatoria e la denuncia all’Autorità Giudiziaria. Se tali circostanze </w:t>
      </w:r>
      <w:proofErr w:type="gramStart"/>
      <w:r w:rsidRPr="00235889">
        <w:rPr>
          <w:rFonts w:eastAsia="Cambria" w:cstheme="majorHAnsi"/>
          <w:color w:val="1F1F1F"/>
        </w:rPr>
        <w:t>dovessero</w:t>
      </w:r>
      <w:r w:rsidR="00235889">
        <w:rPr>
          <w:rFonts w:eastAsia="Cambria" w:cstheme="majorHAnsi"/>
          <w:color w:val="1F1F1F"/>
        </w:rPr>
        <w:t xml:space="preserve"> </w:t>
      </w:r>
      <w:r w:rsidRPr="00235889">
        <w:rPr>
          <w:rFonts w:eastAsia="Cambria" w:cstheme="majorHAnsi"/>
          <w:color w:val="1F1F1F"/>
        </w:rPr>
        <w:t>emergere</w:t>
      </w:r>
      <w:proofErr w:type="gramEnd"/>
      <w:r w:rsidRPr="00235889">
        <w:rPr>
          <w:rFonts w:eastAsia="Cambria" w:cstheme="majorHAnsi"/>
          <w:color w:val="1F1F1F"/>
        </w:rPr>
        <w:t xml:space="preserve"> in un momento successivo alla eventuale assunzione comporteranno la risoluzione del rapporto di lavoro.</w:t>
      </w:r>
    </w:p>
    <w:p w14:paraId="494DC1EA" w14:textId="77777777" w:rsidR="00213AC6" w:rsidRPr="00213AC6" w:rsidRDefault="00213AC6" w:rsidP="005131C0">
      <w:pPr>
        <w:pStyle w:val="Corpotesto"/>
        <w:spacing w:before="11"/>
        <w:jc w:val="both"/>
        <w:rPr>
          <w:rFonts w:asciiTheme="majorHAnsi" w:hAnsiTheme="majorHAnsi" w:cstheme="majorHAnsi"/>
          <w:sz w:val="22"/>
          <w:szCs w:val="22"/>
        </w:rPr>
      </w:pPr>
    </w:p>
    <w:p w14:paraId="47150CA4" w14:textId="4CFFBD80" w:rsidR="00213AC6" w:rsidRDefault="00213AC6" w:rsidP="00832192">
      <w:pPr>
        <w:pStyle w:val="Titolo7"/>
        <w:numPr>
          <w:ilvl w:val="0"/>
          <w:numId w:val="1"/>
        </w:numPr>
        <w:tabs>
          <w:tab w:val="left" w:pos="284"/>
        </w:tabs>
        <w:ind w:left="0" w:firstLine="0"/>
        <w:jc w:val="both"/>
        <w:rPr>
          <w:rFonts w:asciiTheme="majorHAnsi" w:hAnsiTheme="majorHAnsi" w:cstheme="majorHAnsi"/>
          <w:color w:val="424242"/>
          <w:spacing w:val="-1"/>
          <w:sz w:val="22"/>
          <w:szCs w:val="22"/>
        </w:rPr>
      </w:pPr>
      <w:r w:rsidRPr="00235889">
        <w:rPr>
          <w:rFonts w:asciiTheme="majorHAnsi" w:hAnsiTheme="majorHAnsi" w:cstheme="majorHAnsi"/>
          <w:color w:val="424242"/>
          <w:spacing w:val="-1"/>
          <w:sz w:val="22"/>
          <w:szCs w:val="22"/>
        </w:rPr>
        <w:t>Termine e modalità di presentazione della domanda</w:t>
      </w:r>
    </w:p>
    <w:p w14:paraId="678A8F25" w14:textId="43536A4E" w:rsidR="001A081A" w:rsidRDefault="006554BB" w:rsidP="00832192">
      <w:pPr>
        <w:pStyle w:val="Titolo5"/>
        <w:tabs>
          <w:tab w:val="left" w:pos="284"/>
        </w:tabs>
        <w:spacing w:before="0" w:line="249" w:lineRule="auto"/>
        <w:ind w:right="234"/>
        <w:jc w:val="both"/>
        <w:rPr>
          <w:rFonts w:eastAsia="Cambria" w:cstheme="majorHAnsi"/>
          <w:color w:val="1F1F1F"/>
        </w:rPr>
      </w:pPr>
      <w:r>
        <w:rPr>
          <w:rFonts w:eastAsia="Cambria" w:cstheme="majorHAnsi"/>
          <w:color w:val="1F1F1F"/>
        </w:rPr>
        <w:lastRenderedPageBreak/>
        <w:t>L</w:t>
      </w:r>
      <w:r w:rsidR="00213AC6" w:rsidRPr="001A081A">
        <w:rPr>
          <w:rFonts w:eastAsia="Cambria" w:cstheme="majorHAnsi"/>
          <w:color w:val="1F1F1F"/>
        </w:rPr>
        <w:t xml:space="preserve">a domanda, corredata dei relativi allegati, deve pervenire </w:t>
      </w:r>
      <w:r w:rsidR="00235889" w:rsidRPr="001A081A">
        <w:rPr>
          <w:rFonts w:eastAsia="Cambria" w:cstheme="majorHAnsi"/>
          <w:color w:val="1F1F1F"/>
        </w:rPr>
        <w:t>entro</w:t>
      </w:r>
      <w:r w:rsidR="00213AC6" w:rsidRPr="001A081A">
        <w:rPr>
          <w:rFonts w:eastAsia="Cambria" w:cstheme="majorHAnsi"/>
          <w:color w:val="1F1F1F"/>
        </w:rPr>
        <w:t xml:space="preserve"> e </w:t>
      </w:r>
      <w:r w:rsidR="00235889" w:rsidRPr="001A081A">
        <w:rPr>
          <w:rFonts w:eastAsia="Cambria" w:cstheme="majorHAnsi"/>
          <w:color w:val="1F1F1F"/>
        </w:rPr>
        <w:t>non</w:t>
      </w:r>
      <w:r w:rsidR="00213AC6" w:rsidRPr="001A081A">
        <w:rPr>
          <w:rFonts w:eastAsia="Cambria" w:cstheme="majorHAnsi"/>
          <w:color w:val="1F1F1F"/>
        </w:rPr>
        <w:t xml:space="preserve"> oltre il </w:t>
      </w:r>
      <w:r w:rsidR="00235889" w:rsidRPr="001A081A">
        <w:rPr>
          <w:rFonts w:eastAsia="Cambria" w:cstheme="majorHAnsi"/>
          <w:color w:val="1F1F1F"/>
        </w:rPr>
        <w:t xml:space="preserve">termine perentorio delle ore </w:t>
      </w:r>
      <w:r w:rsidR="00235889" w:rsidRPr="005131C0">
        <w:rPr>
          <w:rFonts w:eastAsia="Cambria" w:cstheme="majorHAnsi"/>
          <w:color w:val="1F1F1F"/>
        </w:rPr>
        <w:t xml:space="preserve">24.00 del giorno </w:t>
      </w:r>
      <w:r w:rsidR="009D749A" w:rsidRPr="009D749A">
        <w:rPr>
          <w:rFonts w:eastAsia="Cambria" w:cstheme="majorHAnsi"/>
          <w:color w:val="1F1F1F"/>
        </w:rPr>
        <w:t xml:space="preserve">11 </w:t>
      </w:r>
      <w:r w:rsidR="009D749A" w:rsidRPr="009D749A">
        <w:rPr>
          <w:rFonts w:eastAsia="Cambria" w:cstheme="majorHAnsi"/>
          <w:color w:val="1F1F1F"/>
        </w:rPr>
        <w:t>marzo</w:t>
      </w:r>
      <w:r w:rsidR="009D749A" w:rsidRPr="009D749A">
        <w:rPr>
          <w:rFonts w:eastAsia="Cambria" w:cstheme="majorHAnsi"/>
          <w:color w:val="1F1F1F"/>
        </w:rPr>
        <w:t xml:space="preserve"> 2023</w:t>
      </w:r>
      <w:r w:rsidR="00235889" w:rsidRPr="001A081A">
        <w:rPr>
          <w:rFonts w:eastAsia="Cambria" w:cstheme="majorHAnsi"/>
          <w:color w:val="1F1F1F"/>
        </w:rPr>
        <w:t>.</w:t>
      </w:r>
    </w:p>
    <w:p w14:paraId="782E2652" w14:textId="66B619DF" w:rsidR="00213AC6" w:rsidRPr="001A081A" w:rsidRDefault="00235889" w:rsidP="00832192">
      <w:pPr>
        <w:pStyle w:val="Titolo5"/>
        <w:spacing w:before="285" w:line="249" w:lineRule="auto"/>
        <w:ind w:right="234"/>
        <w:jc w:val="both"/>
        <w:rPr>
          <w:rFonts w:eastAsia="Cambria" w:cstheme="majorHAnsi"/>
          <w:color w:val="1F1F1F"/>
        </w:rPr>
      </w:pPr>
      <w:r w:rsidRPr="001A081A">
        <w:rPr>
          <w:rFonts w:eastAsia="Cambria" w:cstheme="majorHAnsi"/>
          <w:color w:val="1F1F1F"/>
        </w:rPr>
        <w:t xml:space="preserve">La domanda dovrà essere presentata </w:t>
      </w:r>
      <w:r w:rsidR="00213AC6" w:rsidRPr="001A081A">
        <w:rPr>
          <w:rFonts w:eastAsia="Cambria" w:cstheme="majorHAnsi"/>
          <w:color w:val="1F1F1F"/>
        </w:rPr>
        <w:t>mediante</w:t>
      </w:r>
      <w:r w:rsidR="00F340F4">
        <w:rPr>
          <w:rFonts w:eastAsia="Cambria" w:cstheme="majorHAnsi"/>
          <w:color w:val="1F1F1F"/>
        </w:rPr>
        <w:t xml:space="preserve"> raccomandata</w:t>
      </w:r>
      <w:r w:rsidR="00AF5C9F">
        <w:rPr>
          <w:rFonts w:eastAsia="Cambria" w:cstheme="majorHAnsi"/>
          <w:color w:val="1F1F1F"/>
        </w:rPr>
        <w:t xml:space="preserve"> postale</w:t>
      </w:r>
      <w:r w:rsidR="00F340F4">
        <w:rPr>
          <w:rFonts w:eastAsia="Cambria" w:cstheme="majorHAnsi"/>
          <w:color w:val="1F1F1F"/>
        </w:rPr>
        <w:t xml:space="preserve"> </w:t>
      </w:r>
      <w:proofErr w:type="spellStart"/>
      <w:r w:rsidR="00F340F4">
        <w:rPr>
          <w:rFonts w:eastAsia="Cambria" w:cstheme="majorHAnsi"/>
          <w:color w:val="1F1F1F"/>
        </w:rPr>
        <w:t>a/r</w:t>
      </w:r>
      <w:proofErr w:type="spellEnd"/>
      <w:r w:rsidR="00F340F4">
        <w:rPr>
          <w:rFonts w:eastAsia="Cambria" w:cstheme="majorHAnsi"/>
          <w:color w:val="1F1F1F"/>
        </w:rPr>
        <w:t xml:space="preserve"> o come raccomandata </w:t>
      </w:r>
      <w:proofErr w:type="spellStart"/>
      <w:r w:rsidR="00F340F4">
        <w:rPr>
          <w:rFonts w:eastAsia="Cambria" w:cstheme="majorHAnsi"/>
          <w:color w:val="1F1F1F"/>
        </w:rPr>
        <w:t>a/r</w:t>
      </w:r>
      <w:proofErr w:type="spellEnd"/>
      <w:r w:rsidR="00213AC6" w:rsidRPr="001A081A">
        <w:rPr>
          <w:rFonts w:eastAsia="Cambria" w:cstheme="majorHAnsi"/>
          <w:color w:val="1F1F1F"/>
        </w:rPr>
        <w:t xml:space="preserve"> </w:t>
      </w:r>
      <w:r w:rsidR="001E0C68">
        <w:rPr>
          <w:rFonts w:eastAsia="Cambria" w:cstheme="majorHAnsi"/>
          <w:color w:val="1F1F1F"/>
        </w:rPr>
        <w:t>consegna</w:t>
      </w:r>
      <w:r w:rsidR="00F340F4">
        <w:rPr>
          <w:rFonts w:eastAsia="Cambria" w:cstheme="majorHAnsi"/>
          <w:color w:val="1F1F1F"/>
        </w:rPr>
        <w:t>ta</w:t>
      </w:r>
      <w:r w:rsidR="001E0C68">
        <w:rPr>
          <w:rFonts w:eastAsia="Cambria" w:cstheme="majorHAnsi"/>
          <w:color w:val="1F1F1F"/>
        </w:rPr>
        <w:t xml:space="preserve"> a mano presso la sede amministrativa della farmacia in via Ferrante Aporti 21/23, per la quale dovrà essere rilasciata ricevuta di avvenuta consegna o a mezzo </w:t>
      </w:r>
      <w:r w:rsidR="00213AC6" w:rsidRPr="001A081A">
        <w:rPr>
          <w:rFonts w:eastAsia="Cambria" w:cstheme="majorHAnsi"/>
          <w:color w:val="1F1F1F"/>
        </w:rPr>
        <w:t xml:space="preserve">posta elettronica certificata (PEC) indirizzata a </w:t>
      </w:r>
      <w:hyperlink r:id="rId9" w:history="1">
        <w:r w:rsidR="00AF5C9F" w:rsidRPr="00283D6B">
          <w:rPr>
            <w:rStyle w:val="Collegamentoipertestuale"/>
            <w:rFonts w:eastAsia="Cambria" w:cstheme="majorHAnsi"/>
          </w:rPr>
          <w:t>sanminiato@assofarm.postecert.it</w:t>
        </w:r>
      </w:hyperlink>
      <w:r w:rsidR="00AF5C9F">
        <w:rPr>
          <w:rFonts w:eastAsia="Cambria" w:cstheme="majorHAnsi"/>
          <w:color w:val="1F1F1F"/>
        </w:rPr>
        <w:t xml:space="preserve"> </w:t>
      </w:r>
      <w:r w:rsidR="00213AC6" w:rsidRPr="001A081A">
        <w:rPr>
          <w:rFonts w:eastAsia="Cambria" w:cstheme="majorHAnsi"/>
          <w:color w:val="1F1F1F"/>
        </w:rPr>
        <w:t xml:space="preserve">con la dicitura nel campo oggetto </w:t>
      </w:r>
      <w:r w:rsidR="00213AC6" w:rsidRPr="001A081A">
        <w:rPr>
          <w:rFonts w:eastAsia="Cambria" w:cstheme="majorHAnsi"/>
          <w:i/>
          <w:iCs/>
          <w:color w:val="1F1F1F"/>
        </w:rPr>
        <w:t xml:space="preserve">“Domanda di partecipazione alla selezione per </w:t>
      </w:r>
      <w:r w:rsidR="006C1FE2">
        <w:rPr>
          <w:rFonts w:eastAsia="Cambria" w:cstheme="majorHAnsi"/>
          <w:i/>
          <w:iCs/>
          <w:color w:val="1F1F1F"/>
        </w:rPr>
        <w:t>Commesso</w:t>
      </w:r>
      <w:r w:rsidR="00213AC6" w:rsidRPr="001A081A">
        <w:rPr>
          <w:rFonts w:eastAsia="Cambria" w:cstheme="majorHAnsi"/>
          <w:i/>
          <w:iCs/>
          <w:color w:val="1F1F1F"/>
        </w:rPr>
        <w:t xml:space="preserve"> di farmacia</w:t>
      </w:r>
      <w:r w:rsidR="00213AC6" w:rsidRPr="001A081A">
        <w:rPr>
          <w:rFonts w:eastAsia="Cambria" w:cstheme="majorHAnsi"/>
          <w:color w:val="1F1F1F"/>
        </w:rPr>
        <w:t>”. La domanda e gli allegati, ove richiesta la sottoscrizione, dovranno essere sottoscritti con firma autografa acquisita mediante scansione. La domanda e gli allegati andranno scansionati e inviati in formato pdf (per la verifica della tempestività della candidatura si avrà riguardo alla ricevuta di avvenuta consegna). Tutta la documentazione richiesta (domanda e relativi allegati) dovrà essere contenuta in una sola e-mail inviata per PEC.</w:t>
      </w:r>
    </w:p>
    <w:p w14:paraId="1D81044A" w14:textId="333A2AFE" w:rsidR="00213AC6" w:rsidRDefault="00213AC6" w:rsidP="00832192">
      <w:pPr>
        <w:pStyle w:val="Titolo5"/>
        <w:spacing w:before="285" w:line="249" w:lineRule="auto"/>
        <w:ind w:right="234"/>
        <w:jc w:val="both"/>
        <w:rPr>
          <w:rFonts w:eastAsia="Cambria" w:cstheme="majorHAnsi"/>
          <w:color w:val="1F1F1F"/>
        </w:rPr>
      </w:pPr>
      <w:r w:rsidRPr="001A081A">
        <w:rPr>
          <w:rFonts w:eastAsia="Cambria" w:cstheme="majorHAnsi"/>
          <w:color w:val="1F1F1F"/>
        </w:rPr>
        <w:t xml:space="preserve">Il recapito della domanda e degli allegati è a totale ed esclusivo rischio del mittente, restando esclusa qualsivoglia responsabilità della Società per il mancato o tardivo recapito. A tal fine si specifica che non saranno prese in considerazione le domande che, per qualsiasi causa, </w:t>
      </w:r>
      <w:r w:rsidR="001A081A">
        <w:rPr>
          <w:rFonts w:eastAsia="Cambria" w:cstheme="majorHAnsi"/>
          <w:color w:val="1F1F1F"/>
        </w:rPr>
        <w:t>siano pervenute oltre il termine perentorio previsto.</w:t>
      </w:r>
    </w:p>
    <w:p w14:paraId="7C7F915A" w14:textId="730B79D8" w:rsidR="001A081A" w:rsidRDefault="001A081A" w:rsidP="005131C0">
      <w:pPr>
        <w:jc w:val="both"/>
      </w:pPr>
    </w:p>
    <w:p w14:paraId="2CD7D32D" w14:textId="77777777" w:rsidR="0097043B" w:rsidRDefault="0097043B" w:rsidP="005131C0">
      <w:pPr>
        <w:jc w:val="both"/>
      </w:pPr>
    </w:p>
    <w:p w14:paraId="6A6E1CF1" w14:textId="77777777" w:rsidR="00213AC6" w:rsidRPr="00213AC6" w:rsidRDefault="00213AC6" w:rsidP="005131C0">
      <w:pPr>
        <w:pStyle w:val="Titolo7"/>
        <w:numPr>
          <w:ilvl w:val="0"/>
          <w:numId w:val="1"/>
        </w:numPr>
        <w:tabs>
          <w:tab w:val="left" w:pos="510"/>
        </w:tabs>
        <w:ind w:left="509" w:hanging="285"/>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Ammissione</w:t>
      </w:r>
    </w:p>
    <w:p w14:paraId="1D593C1E" w14:textId="42F98E3E" w:rsidR="00213AC6" w:rsidRPr="001A081A" w:rsidRDefault="00213AC6" w:rsidP="005131C0">
      <w:pPr>
        <w:pStyle w:val="Corpotesto"/>
        <w:spacing w:before="38" w:line="278" w:lineRule="auto"/>
        <w:ind w:left="218" w:right="443" w:firstLine="6"/>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Alle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operazioni</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di</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selezione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procede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apposita</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Commissione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Esaminatrice,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nominata</w:t>
      </w:r>
      <w:r w:rsidRPr="001A081A">
        <w:rPr>
          <w:rFonts w:asciiTheme="majorHAnsi" w:hAnsiTheme="majorHAnsi" w:cstheme="majorHAnsi"/>
          <w:color w:val="1F1F1F"/>
          <w:sz w:val="22"/>
          <w:szCs w:val="22"/>
        </w:rPr>
        <w:t xml:space="preserve"> </w:t>
      </w:r>
      <w:r w:rsidR="001A081A">
        <w:rPr>
          <w:rFonts w:asciiTheme="majorHAnsi" w:hAnsiTheme="majorHAnsi" w:cstheme="majorHAnsi"/>
          <w:color w:val="1F1F1F"/>
          <w:sz w:val="22"/>
          <w:szCs w:val="22"/>
        </w:rPr>
        <w:t>dal CDA</w:t>
      </w:r>
      <w:r w:rsidRPr="00213AC6">
        <w:rPr>
          <w:rFonts w:asciiTheme="majorHAnsi" w:hAnsiTheme="majorHAnsi" w:cstheme="majorHAnsi"/>
          <w:color w:val="1F1F1F"/>
          <w:sz w:val="22"/>
          <w:szCs w:val="22"/>
        </w:rPr>
        <w:t>.</w:t>
      </w:r>
    </w:p>
    <w:p w14:paraId="03641A54" w14:textId="77777777" w:rsidR="00213AC6" w:rsidRPr="001A081A" w:rsidRDefault="00213AC6" w:rsidP="005131C0">
      <w:pPr>
        <w:pStyle w:val="Corpotesto"/>
        <w:spacing w:line="278" w:lineRule="auto"/>
        <w:ind w:left="211" w:right="439" w:firstLine="5"/>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La Commissione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alla prima riunione, rilevata l’identità dei candidati, accerta l’assenza di</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incompatibilità tra i propri membri e i candidati e quindi procede all’ammissione degli stessi</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alla</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selezione.</w:t>
      </w:r>
    </w:p>
    <w:p w14:paraId="76127E73" w14:textId="77777777" w:rsidR="001A081A" w:rsidRDefault="00213AC6" w:rsidP="005131C0">
      <w:pPr>
        <w:pStyle w:val="Corpotesto"/>
        <w:spacing w:line="258" w:lineRule="exact"/>
        <w:ind w:left="212"/>
        <w:jc w:val="both"/>
        <w:rPr>
          <w:rFonts w:asciiTheme="majorHAnsi" w:hAnsiTheme="majorHAnsi" w:cstheme="majorHAnsi"/>
          <w:color w:val="1F1F1F"/>
          <w:sz w:val="22"/>
          <w:szCs w:val="22"/>
        </w:rPr>
      </w:pPr>
      <w:r w:rsidRPr="00213AC6">
        <w:rPr>
          <w:rFonts w:asciiTheme="majorHAnsi" w:hAnsiTheme="majorHAnsi" w:cstheme="majorHAnsi"/>
          <w:color w:val="1F1F1F"/>
          <w:sz w:val="22"/>
          <w:szCs w:val="22"/>
        </w:rPr>
        <w:t>L’ammissione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dei</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candidati</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alle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procedure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selettive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viene</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disposta</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previa</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istruttoria</w:t>
      </w:r>
      <w:r w:rsidRPr="001A081A">
        <w:rPr>
          <w:rFonts w:asciiTheme="majorHAnsi" w:hAnsiTheme="majorHAnsi" w:cstheme="majorHAnsi"/>
          <w:color w:val="1F1F1F"/>
          <w:sz w:val="22"/>
          <w:szCs w:val="22"/>
        </w:rPr>
        <w:t xml:space="preserve"> </w:t>
      </w:r>
      <w:r w:rsidRPr="00213AC6">
        <w:rPr>
          <w:rFonts w:asciiTheme="majorHAnsi" w:hAnsiTheme="majorHAnsi" w:cstheme="majorHAnsi"/>
          <w:color w:val="1F1F1F"/>
          <w:sz w:val="22"/>
          <w:szCs w:val="22"/>
        </w:rPr>
        <w:t>delle</w:t>
      </w:r>
      <w:r w:rsidR="001A081A">
        <w:rPr>
          <w:rFonts w:asciiTheme="majorHAnsi" w:hAnsiTheme="majorHAnsi" w:cstheme="majorHAnsi"/>
          <w:color w:val="1F1F1F"/>
          <w:sz w:val="22"/>
          <w:szCs w:val="22"/>
        </w:rPr>
        <w:t xml:space="preserve"> </w:t>
      </w:r>
      <w:r w:rsidRPr="001A081A">
        <w:rPr>
          <w:rFonts w:asciiTheme="majorHAnsi" w:hAnsiTheme="majorHAnsi" w:cstheme="majorHAnsi"/>
          <w:color w:val="1F1F1F"/>
          <w:sz w:val="22"/>
          <w:szCs w:val="22"/>
        </w:rPr>
        <w:t>istanze pervenute.</w:t>
      </w:r>
    </w:p>
    <w:p w14:paraId="4B89D940" w14:textId="77777777" w:rsidR="001A081A" w:rsidRDefault="001A081A" w:rsidP="005131C0">
      <w:pPr>
        <w:pStyle w:val="Corpotesto"/>
        <w:spacing w:line="258" w:lineRule="exact"/>
        <w:ind w:left="212"/>
        <w:jc w:val="both"/>
        <w:rPr>
          <w:rFonts w:asciiTheme="majorHAnsi" w:hAnsiTheme="majorHAnsi" w:cstheme="majorHAnsi"/>
          <w:color w:val="1F1F1F"/>
          <w:sz w:val="22"/>
          <w:szCs w:val="22"/>
        </w:rPr>
      </w:pPr>
    </w:p>
    <w:p w14:paraId="66E6125C" w14:textId="3E89E7AE" w:rsidR="00213AC6" w:rsidRPr="001A081A" w:rsidRDefault="00213AC6" w:rsidP="005131C0">
      <w:pPr>
        <w:pStyle w:val="Corpotesto"/>
        <w:spacing w:line="258" w:lineRule="exact"/>
        <w:ind w:left="212"/>
        <w:jc w:val="both"/>
        <w:rPr>
          <w:rFonts w:asciiTheme="majorHAnsi" w:hAnsiTheme="majorHAnsi" w:cstheme="majorHAnsi"/>
          <w:color w:val="1F1F1F"/>
          <w:sz w:val="22"/>
          <w:szCs w:val="22"/>
        </w:rPr>
      </w:pPr>
      <w:r w:rsidRPr="001A081A">
        <w:rPr>
          <w:rFonts w:asciiTheme="majorHAnsi" w:hAnsiTheme="majorHAnsi" w:cstheme="majorHAnsi"/>
          <w:b/>
          <w:color w:val="212121"/>
          <w:w w:val="95"/>
          <w:sz w:val="22"/>
          <w:szCs w:val="22"/>
        </w:rPr>
        <w:t>Comportano</w:t>
      </w:r>
      <w:r w:rsidRPr="001A081A">
        <w:rPr>
          <w:rFonts w:asciiTheme="majorHAnsi" w:hAnsiTheme="majorHAnsi" w:cstheme="majorHAnsi"/>
          <w:b/>
          <w:color w:val="212121"/>
          <w:spacing w:val="41"/>
          <w:w w:val="95"/>
          <w:sz w:val="22"/>
          <w:szCs w:val="22"/>
        </w:rPr>
        <w:t xml:space="preserve"> </w:t>
      </w:r>
      <w:r w:rsidRPr="001A081A">
        <w:rPr>
          <w:rFonts w:asciiTheme="majorHAnsi" w:hAnsiTheme="majorHAnsi" w:cstheme="majorHAnsi"/>
          <w:b/>
          <w:color w:val="212121"/>
          <w:w w:val="95"/>
          <w:sz w:val="22"/>
          <w:szCs w:val="22"/>
        </w:rPr>
        <w:t>l’esclusione</w:t>
      </w:r>
      <w:r w:rsidRPr="001A081A">
        <w:rPr>
          <w:rFonts w:asciiTheme="majorHAnsi" w:hAnsiTheme="majorHAnsi" w:cstheme="majorHAnsi"/>
          <w:b/>
          <w:color w:val="212121"/>
          <w:spacing w:val="42"/>
          <w:w w:val="95"/>
          <w:sz w:val="22"/>
          <w:szCs w:val="22"/>
        </w:rPr>
        <w:t xml:space="preserve"> </w:t>
      </w:r>
      <w:r w:rsidRPr="001A081A">
        <w:rPr>
          <w:rFonts w:asciiTheme="majorHAnsi" w:hAnsiTheme="majorHAnsi" w:cstheme="majorHAnsi"/>
          <w:b/>
          <w:color w:val="212121"/>
          <w:w w:val="95"/>
          <w:sz w:val="22"/>
          <w:szCs w:val="22"/>
        </w:rPr>
        <w:t>dalla</w:t>
      </w:r>
      <w:r w:rsidRPr="001A081A">
        <w:rPr>
          <w:rFonts w:asciiTheme="majorHAnsi" w:hAnsiTheme="majorHAnsi" w:cstheme="majorHAnsi"/>
          <w:b/>
          <w:color w:val="212121"/>
          <w:spacing w:val="18"/>
          <w:w w:val="95"/>
          <w:sz w:val="22"/>
          <w:szCs w:val="22"/>
        </w:rPr>
        <w:t xml:space="preserve"> </w:t>
      </w:r>
      <w:r w:rsidRPr="001A081A">
        <w:rPr>
          <w:rFonts w:asciiTheme="majorHAnsi" w:hAnsiTheme="majorHAnsi" w:cstheme="majorHAnsi"/>
          <w:b/>
          <w:color w:val="212121"/>
          <w:w w:val="95"/>
          <w:sz w:val="22"/>
          <w:szCs w:val="22"/>
        </w:rPr>
        <w:t>selezione:</w:t>
      </w:r>
    </w:p>
    <w:p w14:paraId="55FB913A" w14:textId="6B238DFC" w:rsidR="001A081A" w:rsidRDefault="00213AC6" w:rsidP="005131C0">
      <w:pPr>
        <w:pStyle w:val="Corpotesto"/>
        <w:numPr>
          <w:ilvl w:val="0"/>
          <w:numId w:val="10"/>
        </w:numPr>
        <w:spacing w:line="278" w:lineRule="auto"/>
        <w:ind w:right="439"/>
        <w:jc w:val="both"/>
        <w:rPr>
          <w:rFonts w:asciiTheme="majorHAnsi" w:hAnsiTheme="majorHAnsi" w:cstheme="majorHAnsi"/>
          <w:color w:val="1F1F1F"/>
          <w:sz w:val="22"/>
          <w:szCs w:val="22"/>
        </w:rPr>
      </w:pPr>
      <w:r w:rsidRPr="001A081A">
        <w:rPr>
          <w:rFonts w:asciiTheme="majorHAnsi" w:hAnsiTheme="majorHAnsi" w:cstheme="majorHAnsi"/>
          <w:color w:val="1F1F1F"/>
          <w:sz w:val="22"/>
          <w:szCs w:val="22"/>
        </w:rPr>
        <w:t xml:space="preserve">la mancanza dei requisiti previsti al punto </w:t>
      </w:r>
      <w:r w:rsidR="00FF51EC">
        <w:rPr>
          <w:rFonts w:asciiTheme="majorHAnsi" w:hAnsiTheme="majorHAnsi" w:cstheme="majorHAnsi"/>
          <w:color w:val="1F1F1F"/>
          <w:sz w:val="22"/>
          <w:szCs w:val="22"/>
        </w:rPr>
        <w:t>3</w:t>
      </w:r>
      <w:r w:rsidRPr="001A081A">
        <w:rPr>
          <w:rFonts w:asciiTheme="majorHAnsi" w:hAnsiTheme="majorHAnsi" w:cstheme="majorHAnsi"/>
          <w:color w:val="1F1F1F"/>
          <w:sz w:val="22"/>
          <w:szCs w:val="22"/>
        </w:rPr>
        <w:t xml:space="preserve"> del presente avviso, entro il termine di scadenza della domanda di ammissione;</w:t>
      </w:r>
    </w:p>
    <w:p w14:paraId="31AE23A2" w14:textId="14337EA8" w:rsidR="001A081A" w:rsidRDefault="00213AC6" w:rsidP="005131C0">
      <w:pPr>
        <w:pStyle w:val="Corpotesto"/>
        <w:numPr>
          <w:ilvl w:val="0"/>
          <w:numId w:val="10"/>
        </w:numPr>
        <w:spacing w:line="278" w:lineRule="auto"/>
        <w:ind w:right="439"/>
        <w:jc w:val="both"/>
        <w:rPr>
          <w:rFonts w:asciiTheme="majorHAnsi" w:hAnsiTheme="majorHAnsi" w:cstheme="majorHAnsi"/>
          <w:color w:val="1F1F1F"/>
          <w:sz w:val="22"/>
          <w:szCs w:val="22"/>
        </w:rPr>
      </w:pPr>
      <w:r w:rsidRPr="001A081A">
        <w:rPr>
          <w:rFonts w:asciiTheme="majorHAnsi" w:hAnsiTheme="majorHAnsi" w:cstheme="majorHAnsi"/>
          <w:color w:val="1F1F1F"/>
          <w:sz w:val="22"/>
          <w:szCs w:val="22"/>
        </w:rPr>
        <w:t xml:space="preserve">la mancata ricezione della domanda da parte </w:t>
      </w:r>
      <w:r w:rsidR="001A081A">
        <w:rPr>
          <w:rFonts w:asciiTheme="majorHAnsi" w:hAnsiTheme="majorHAnsi" w:cstheme="majorHAnsi"/>
          <w:color w:val="1F1F1F"/>
          <w:sz w:val="22"/>
          <w:szCs w:val="22"/>
        </w:rPr>
        <w:t xml:space="preserve">dell’Azienda Speciale Farmacie </w:t>
      </w:r>
      <w:r w:rsidRPr="001A081A">
        <w:rPr>
          <w:rFonts w:asciiTheme="majorHAnsi" w:hAnsiTheme="majorHAnsi" w:cstheme="majorHAnsi"/>
          <w:color w:val="1F1F1F"/>
          <w:sz w:val="22"/>
          <w:szCs w:val="22"/>
        </w:rPr>
        <w:t xml:space="preserve">entro i termini indicati al punto </w:t>
      </w:r>
      <w:r w:rsidR="00FF51EC">
        <w:rPr>
          <w:rFonts w:asciiTheme="majorHAnsi" w:hAnsiTheme="majorHAnsi" w:cstheme="majorHAnsi"/>
          <w:color w:val="1F1F1F"/>
          <w:sz w:val="22"/>
          <w:szCs w:val="22"/>
        </w:rPr>
        <w:t>4</w:t>
      </w:r>
      <w:r w:rsidRPr="001A081A">
        <w:rPr>
          <w:rFonts w:asciiTheme="majorHAnsi" w:hAnsiTheme="majorHAnsi" w:cstheme="majorHAnsi"/>
          <w:color w:val="1F1F1F"/>
          <w:sz w:val="22"/>
          <w:szCs w:val="22"/>
        </w:rPr>
        <w:t xml:space="preserve"> del presente avviso, anche se dovuta a fatto non imputabile al candidato;</w:t>
      </w:r>
    </w:p>
    <w:p w14:paraId="22DF6C3F" w14:textId="7DC6CAA8" w:rsidR="001A081A" w:rsidRDefault="00213AC6" w:rsidP="005131C0">
      <w:pPr>
        <w:pStyle w:val="Corpotesto"/>
        <w:numPr>
          <w:ilvl w:val="0"/>
          <w:numId w:val="10"/>
        </w:numPr>
        <w:spacing w:line="278" w:lineRule="auto"/>
        <w:ind w:right="439"/>
        <w:jc w:val="both"/>
        <w:rPr>
          <w:rFonts w:asciiTheme="majorHAnsi" w:hAnsiTheme="majorHAnsi" w:cstheme="majorHAnsi"/>
          <w:color w:val="1F1F1F"/>
          <w:sz w:val="22"/>
          <w:szCs w:val="22"/>
        </w:rPr>
      </w:pPr>
      <w:r w:rsidRPr="001A081A">
        <w:rPr>
          <w:rFonts w:asciiTheme="majorHAnsi" w:hAnsiTheme="majorHAnsi" w:cstheme="majorHAnsi"/>
          <w:color w:val="1F1F1F"/>
          <w:sz w:val="22"/>
          <w:szCs w:val="22"/>
        </w:rPr>
        <w:t xml:space="preserve">la presentazione della domanda di ammissione con modalità di trasmissione diverse da quelle indicate al punto </w:t>
      </w:r>
      <w:r w:rsidR="00FF51EC">
        <w:rPr>
          <w:rFonts w:asciiTheme="majorHAnsi" w:hAnsiTheme="majorHAnsi" w:cstheme="majorHAnsi"/>
          <w:color w:val="1F1F1F"/>
          <w:sz w:val="22"/>
          <w:szCs w:val="22"/>
        </w:rPr>
        <w:t>4</w:t>
      </w:r>
      <w:r w:rsidRPr="001A081A">
        <w:rPr>
          <w:rFonts w:asciiTheme="majorHAnsi" w:hAnsiTheme="majorHAnsi" w:cstheme="majorHAnsi"/>
          <w:color w:val="1F1F1F"/>
          <w:sz w:val="22"/>
          <w:szCs w:val="22"/>
        </w:rPr>
        <w:t xml:space="preserve"> del presente avviso;</w:t>
      </w:r>
    </w:p>
    <w:p w14:paraId="790199AB" w14:textId="7E0AFB68" w:rsidR="00213AC6" w:rsidRPr="001A081A" w:rsidRDefault="00213AC6" w:rsidP="005131C0">
      <w:pPr>
        <w:pStyle w:val="Corpotesto"/>
        <w:numPr>
          <w:ilvl w:val="0"/>
          <w:numId w:val="10"/>
        </w:numPr>
        <w:spacing w:line="278" w:lineRule="auto"/>
        <w:ind w:right="439"/>
        <w:jc w:val="both"/>
        <w:rPr>
          <w:rFonts w:asciiTheme="majorHAnsi" w:hAnsiTheme="majorHAnsi" w:cstheme="majorHAnsi"/>
          <w:color w:val="1F1F1F"/>
          <w:sz w:val="22"/>
          <w:szCs w:val="22"/>
        </w:rPr>
      </w:pPr>
      <w:r w:rsidRPr="001A081A">
        <w:rPr>
          <w:rFonts w:asciiTheme="majorHAnsi" w:hAnsiTheme="majorHAnsi" w:cstheme="majorHAnsi"/>
          <w:color w:val="1F1F1F"/>
          <w:sz w:val="22"/>
          <w:szCs w:val="22"/>
        </w:rPr>
        <w:t xml:space="preserve">la mancata sottoscrizione della domanda di ammissione secondo quanto riportato al punto </w:t>
      </w:r>
      <w:r w:rsidR="00FB43B4">
        <w:rPr>
          <w:rFonts w:asciiTheme="majorHAnsi" w:hAnsiTheme="majorHAnsi" w:cstheme="majorHAnsi"/>
          <w:color w:val="1F1F1F"/>
          <w:sz w:val="22"/>
          <w:szCs w:val="22"/>
        </w:rPr>
        <w:t>4</w:t>
      </w:r>
      <w:r w:rsidRPr="001A081A">
        <w:rPr>
          <w:rFonts w:asciiTheme="majorHAnsi" w:hAnsiTheme="majorHAnsi" w:cstheme="majorHAnsi"/>
          <w:color w:val="1F1F1F"/>
          <w:sz w:val="22"/>
          <w:szCs w:val="22"/>
        </w:rPr>
        <w:t xml:space="preserve"> del presente avviso;</w:t>
      </w:r>
    </w:p>
    <w:p w14:paraId="4D712836" w14:textId="77777777" w:rsidR="00213AC6" w:rsidRPr="00213AC6" w:rsidRDefault="00213AC6" w:rsidP="005131C0">
      <w:pPr>
        <w:pStyle w:val="Corpotesto"/>
        <w:spacing w:before="1"/>
        <w:jc w:val="both"/>
        <w:rPr>
          <w:rFonts w:asciiTheme="majorHAnsi" w:hAnsiTheme="majorHAnsi" w:cstheme="majorHAnsi"/>
          <w:sz w:val="22"/>
          <w:szCs w:val="22"/>
        </w:rPr>
      </w:pPr>
    </w:p>
    <w:p w14:paraId="09207976" w14:textId="383EBC98" w:rsidR="00213AC6" w:rsidRPr="001A081A" w:rsidRDefault="00213AC6" w:rsidP="005131C0">
      <w:pPr>
        <w:pStyle w:val="Titolo7"/>
        <w:numPr>
          <w:ilvl w:val="0"/>
          <w:numId w:val="1"/>
        </w:numPr>
        <w:tabs>
          <w:tab w:val="left" w:pos="510"/>
        </w:tabs>
        <w:ind w:left="509" w:hanging="285"/>
        <w:jc w:val="both"/>
        <w:rPr>
          <w:rFonts w:asciiTheme="majorHAnsi" w:hAnsiTheme="majorHAnsi" w:cstheme="majorHAnsi"/>
          <w:color w:val="1F1F1F"/>
          <w:sz w:val="22"/>
          <w:szCs w:val="22"/>
        </w:rPr>
      </w:pPr>
      <w:r w:rsidRPr="001A081A">
        <w:rPr>
          <w:rFonts w:asciiTheme="majorHAnsi" w:hAnsiTheme="majorHAnsi" w:cstheme="majorHAnsi"/>
          <w:color w:val="1F1F1F"/>
          <w:sz w:val="22"/>
          <w:szCs w:val="22"/>
        </w:rPr>
        <w:t>Svolgimento di selezione</w:t>
      </w:r>
    </w:p>
    <w:p w14:paraId="7D89D06F" w14:textId="77777777" w:rsidR="003C6AF7" w:rsidRDefault="00213AC6" w:rsidP="005131C0">
      <w:pPr>
        <w:pStyle w:val="Corpotesto"/>
        <w:spacing w:before="38" w:line="295" w:lineRule="auto"/>
        <w:ind w:left="634" w:right="5166" w:hanging="341"/>
        <w:jc w:val="both"/>
        <w:rPr>
          <w:rFonts w:asciiTheme="majorHAnsi" w:hAnsiTheme="majorHAnsi" w:cstheme="majorHAnsi"/>
          <w:color w:val="212121"/>
          <w:sz w:val="22"/>
          <w:szCs w:val="22"/>
        </w:rPr>
      </w:pPr>
      <w:r w:rsidRPr="00213AC6">
        <w:rPr>
          <w:rFonts w:asciiTheme="majorHAnsi" w:hAnsiTheme="majorHAnsi" w:cstheme="majorHAnsi"/>
          <w:color w:val="212121"/>
          <w:sz w:val="22"/>
          <w:szCs w:val="22"/>
        </w:rPr>
        <w:t>La</w:t>
      </w:r>
      <w:r w:rsidRPr="00213AC6">
        <w:rPr>
          <w:rFonts w:asciiTheme="majorHAnsi" w:hAnsiTheme="majorHAnsi" w:cstheme="majorHAnsi"/>
          <w:color w:val="212121"/>
          <w:spacing w:val="-12"/>
          <w:sz w:val="22"/>
          <w:szCs w:val="22"/>
        </w:rPr>
        <w:t xml:space="preserve"> </w:t>
      </w:r>
      <w:r w:rsidRPr="00213AC6">
        <w:rPr>
          <w:rFonts w:asciiTheme="majorHAnsi" w:hAnsiTheme="majorHAnsi" w:cstheme="majorHAnsi"/>
          <w:color w:val="212121"/>
          <w:sz w:val="22"/>
          <w:szCs w:val="22"/>
        </w:rPr>
        <w:t>selezione</w:t>
      </w:r>
      <w:r w:rsidRPr="00213AC6">
        <w:rPr>
          <w:rFonts w:asciiTheme="majorHAnsi" w:hAnsiTheme="majorHAnsi" w:cstheme="majorHAnsi"/>
          <w:color w:val="212121"/>
          <w:spacing w:val="-9"/>
          <w:sz w:val="22"/>
          <w:szCs w:val="22"/>
        </w:rPr>
        <w:t xml:space="preserve"> </w:t>
      </w:r>
      <w:r w:rsidRPr="00213AC6">
        <w:rPr>
          <w:rFonts w:asciiTheme="majorHAnsi" w:hAnsiTheme="majorHAnsi" w:cstheme="majorHAnsi"/>
          <w:color w:val="212121"/>
          <w:sz w:val="22"/>
          <w:szCs w:val="22"/>
        </w:rPr>
        <w:t>si</w:t>
      </w:r>
      <w:r w:rsidRPr="00213AC6">
        <w:rPr>
          <w:rFonts w:asciiTheme="majorHAnsi" w:hAnsiTheme="majorHAnsi" w:cstheme="majorHAnsi"/>
          <w:color w:val="212121"/>
          <w:spacing w:val="-10"/>
          <w:sz w:val="22"/>
          <w:szCs w:val="22"/>
        </w:rPr>
        <w:t xml:space="preserve"> </w:t>
      </w:r>
      <w:r w:rsidRPr="00213AC6">
        <w:rPr>
          <w:rFonts w:asciiTheme="majorHAnsi" w:hAnsiTheme="majorHAnsi" w:cstheme="majorHAnsi"/>
          <w:color w:val="212121"/>
          <w:sz w:val="22"/>
          <w:szCs w:val="22"/>
        </w:rPr>
        <w:t>articolerà</w:t>
      </w:r>
      <w:r w:rsidRPr="00213AC6">
        <w:rPr>
          <w:rFonts w:asciiTheme="majorHAnsi" w:hAnsiTheme="majorHAnsi" w:cstheme="majorHAnsi"/>
          <w:color w:val="212121"/>
          <w:spacing w:val="2"/>
          <w:sz w:val="22"/>
          <w:szCs w:val="22"/>
        </w:rPr>
        <w:t xml:space="preserve"> </w:t>
      </w:r>
      <w:r w:rsidRPr="00213AC6">
        <w:rPr>
          <w:rFonts w:asciiTheme="majorHAnsi" w:hAnsiTheme="majorHAnsi" w:cstheme="majorHAnsi"/>
          <w:color w:val="212121"/>
          <w:sz w:val="22"/>
          <w:szCs w:val="22"/>
        </w:rPr>
        <w:t>nelle</w:t>
      </w:r>
      <w:r w:rsidRPr="00213AC6">
        <w:rPr>
          <w:rFonts w:asciiTheme="majorHAnsi" w:hAnsiTheme="majorHAnsi" w:cstheme="majorHAnsi"/>
          <w:color w:val="212121"/>
          <w:spacing w:val="-5"/>
          <w:sz w:val="22"/>
          <w:szCs w:val="22"/>
        </w:rPr>
        <w:t xml:space="preserve"> </w:t>
      </w:r>
      <w:r w:rsidRPr="00213AC6">
        <w:rPr>
          <w:rFonts w:asciiTheme="majorHAnsi" w:hAnsiTheme="majorHAnsi" w:cstheme="majorHAnsi"/>
          <w:color w:val="212121"/>
          <w:sz w:val="22"/>
          <w:szCs w:val="22"/>
        </w:rPr>
        <w:t>seguenti</w:t>
      </w:r>
      <w:r w:rsidRPr="00213AC6">
        <w:rPr>
          <w:rFonts w:asciiTheme="majorHAnsi" w:hAnsiTheme="majorHAnsi" w:cstheme="majorHAnsi"/>
          <w:color w:val="212121"/>
          <w:spacing w:val="-4"/>
          <w:sz w:val="22"/>
          <w:szCs w:val="22"/>
        </w:rPr>
        <w:t xml:space="preserve"> </w:t>
      </w:r>
      <w:r w:rsidRPr="00213AC6">
        <w:rPr>
          <w:rFonts w:asciiTheme="majorHAnsi" w:hAnsiTheme="majorHAnsi" w:cstheme="majorHAnsi"/>
          <w:color w:val="212121"/>
          <w:sz w:val="22"/>
          <w:szCs w:val="22"/>
        </w:rPr>
        <w:t>fasi:</w:t>
      </w:r>
    </w:p>
    <w:p w14:paraId="3DE04F2D" w14:textId="76F7050E" w:rsidR="00213AC6" w:rsidRPr="00213AC6" w:rsidRDefault="00213AC6" w:rsidP="005131C0">
      <w:pPr>
        <w:pStyle w:val="Corpotesto"/>
        <w:spacing w:before="38" w:line="295" w:lineRule="auto"/>
        <w:ind w:left="634" w:right="5166" w:hanging="5"/>
        <w:jc w:val="both"/>
        <w:rPr>
          <w:rFonts w:asciiTheme="majorHAnsi" w:hAnsiTheme="majorHAnsi" w:cstheme="majorHAnsi"/>
          <w:sz w:val="22"/>
          <w:szCs w:val="22"/>
        </w:rPr>
      </w:pPr>
      <w:r w:rsidRPr="00213AC6">
        <w:rPr>
          <w:rFonts w:asciiTheme="majorHAnsi" w:hAnsiTheme="majorHAnsi" w:cstheme="majorHAnsi"/>
          <w:color w:val="212121"/>
          <w:spacing w:val="-48"/>
          <w:sz w:val="22"/>
          <w:szCs w:val="22"/>
        </w:rPr>
        <w:t xml:space="preserve"> </w:t>
      </w:r>
      <w:r w:rsidRPr="00213AC6">
        <w:rPr>
          <w:rFonts w:asciiTheme="majorHAnsi" w:hAnsiTheme="majorHAnsi" w:cstheme="majorHAnsi"/>
          <w:color w:val="212121"/>
          <w:sz w:val="22"/>
          <w:szCs w:val="22"/>
        </w:rPr>
        <w:t>A</w:t>
      </w:r>
      <w:r w:rsidR="001A081A">
        <w:rPr>
          <w:rFonts w:asciiTheme="majorHAnsi" w:hAnsiTheme="majorHAnsi" w:cstheme="majorHAnsi"/>
          <w:color w:val="212121"/>
          <w:sz w:val="22"/>
          <w:szCs w:val="22"/>
        </w:rPr>
        <w:t>)</w:t>
      </w:r>
      <w:r w:rsidRPr="00213AC6">
        <w:rPr>
          <w:rFonts w:asciiTheme="majorHAnsi" w:hAnsiTheme="majorHAnsi" w:cstheme="majorHAnsi"/>
          <w:color w:val="212121"/>
          <w:spacing w:val="-10"/>
          <w:sz w:val="22"/>
          <w:szCs w:val="22"/>
        </w:rPr>
        <w:t xml:space="preserve"> </w:t>
      </w:r>
      <w:r w:rsidR="001A081A">
        <w:rPr>
          <w:rFonts w:asciiTheme="majorHAnsi" w:hAnsiTheme="majorHAnsi" w:cstheme="majorHAnsi"/>
          <w:color w:val="212121"/>
          <w:sz w:val="22"/>
          <w:szCs w:val="22"/>
        </w:rPr>
        <w:t>V</w:t>
      </w:r>
      <w:r w:rsidRPr="00213AC6">
        <w:rPr>
          <w:rFonts w:asciiTheme="majorHAnsi" w:hAnsiTheme="majorHAnsi" w:cstheme="majorHAnsi"/>
          <w:color w:val="212121"/>
          <w:sz w:val="22"/>
          <w:szCs w:val="22"/>
        </w:rPr>
        <w:t>alutazione</w:t>
      </w:r>
      <w:r w:rsidRPr="00213AC6">
        <w:rPr>
          <w:rFonts w:asciiTheme="majorHAnsi" w:hAnsiTheme="majorHAnsi" w:cstheme="majorHAnsi"/>
          <w:color w:val="212121"/>
          <w:spacing w:val="17"/>
          <w:sz w:val="22"/>
          <w:szCs w:val="22"/>
        </w:rPr>
        <w:t xml:space="preserve"> </w:t>
      </w:r>
      <w:r w:rsidRPr="00213AC6">
        <w:rPr>
          <w:rFonts w:asciiTheme="majorHAnsi" w:hAnsiTheme="majorHAnsi" w:cstheme="majorHAnsi"/>
          <w:color w:val="212121"/>
          <w:sz w:val="22"/>
          <w:szCs w:val="22"/>
        </w:rPr>
        <w:t>dei</w:t>
      </w:r>
      <w:r w:rsidRPr="00213AC6">
        <w:rPr>
          <w:rFonts w:asciiTheme="majorHAnsi" w:hAnsiTheme="majorHAnsi" w:cstheme="majorHAnsi"/>
          <w:color w:val="212121"/>
          <w:spacing w:val="-3"/>
          <w:sz w:val="22"/>
          <w:szCs w:val="22"/>
        </w:rPr>
        <w:t xml:space="preserve"> </w:t>
      </w:r>
      <w:r w:rsidRPr="00213AC6">
        <w:rPr>
          <w:rFonts w:asciiTheme="majorHAnsi" w:hAnsiTheme="majorHAnsi" w:cstheme="majorHAnsi"/>
          <w:color w:val="212121"/>
          <w:sz w:val="22"/>
          <w:szCs w:val="22"/>
        </w:rPr>
        <w:t>titoli;</w:t>
      </w:r>
    </w:p>
    <w:p w14:paraId="7E77A6FD" w14:textId="4F74EFFD" w:rsidR="001A081A" w:rsidRPr="00213AC6" w:rsidRDefault="001A081A" w:rsidP="005131C0">
      <w:pPr>
        <w:pStyle w:val="Corpotesto"/>
        <w:spacing w:before="52"/>
        <w:ind w:left="629"/>
        <w:jc w:val="both"/>
        <w:rPr>
          <w:rFonts w:asciiTheme="majorHAnsi" w:hAnsiTheme="majorHAnsi" w:cstheme="majorHAnsi"/>
          <w:sz w:val="22"/>
          <w:szCs w:val="22"/>
        </w:rPr>
      </w:pPr>
      <w:r>
        <w:rPr>
          <w:rFonts w:asciiTheme="majorHAnsi" w:hAnsiTheme="majorHAnsi" w:cstheme="majorHAnsi"/>
          <w:color w:val="212121"/>
          <w:w w:val="95"/>
          <w:sz w:val="22"/>
          <w:szCs w:val="22"/>
        </w:rPr>
        <w:t xml:space="preserve">B) </w:t>
      </w:r>
      <w:r>
        <w:rPr>
          <w:rFonts w:asciiTheme="majorHAnsi" w:hAnsiTheme="majorHAnsi" w:cstheme="majorHAnsi"/>
          <w:color w:val="212121"/>
          <w:spacing w:val="-1"/>
          <w:sz w:val="22"/>
          <w:szCs w:val="22"/>
        </w:rPr>
        <w:t>P</w:t>
      </w:r>
      <w:r w:rsidRPr="00213AC6">
        <w:rPr>
          <w:rFonts w:asciiTheme="majorHAnsi" w:hAnsiTheme="majorHAnsi" w:cstheme="majorHAnsi"/>
          <w:color w:val="212121"/>
          <w:spacing w:val="-1"/>
          <w:sz w:val="22"/>
          <w:szCs w:val="22"/>
        </w:rPr>
        <w:t>rova</w:t>
      </w:r>
      <w:r w:rsidRPr="00213AC6">
        <w:rPr>
          <w:rFonts w:asciiTheme="majorHAnsi" w:hAnsiTheme="majorHAnsi" w:cstheme="majorHAnsi"/>
          <w:color w:val="212121"/>
          <w:spacing w:val="15"/>
          <w:sz w:val="22"/>
          <w:szCs w:val="22"/>
        </w:rPr>
        <w:t xml:space="preserve"> </w:t>
      </w:r>
      <w:r w:rsidRPr="00213AC6">
        <w:rPr>
          <w:rFonts w:asciiTheme="majorHAnsi" w:hAnsiTheme="majorHAnsi" w:cstheme="majorHAnsi"/>
          <w:color w:val="212121"/>
          <w:spacing w:val="-1"/>
          <w:sz w:val="22"/>
          <w:szCs w:val="22"/>
        </w:rPr>
        <w:t>orale</w:t>
      </w:r>
      <w:r w:rsidR="008E7554">
        <w:rPr>
          <w:rFonts w:asciiTheme="majorHAnsi" w:hAnsiTheme="majorHAnsi" w:cstheme="majorHAnsi"/>
          <w:color w:val="212121"/>
          <w:spacing w:val="-1"/>
          <w:sz w:val="22"/>
          <w:szCs w:val="22"/>
        </w:rPr>
        <w:t>.</w:t>
      </w:r>
    </w:p>
    <w:p w14:paraId="614A4ABC" w14:textId="4F4E2C93" w:rsidR="00213AC6" w:rsidRPr="00213AC6" w:rsidRDefault="00213AC6" w:rsidP="005131C0">
      <w:pPr>
        <w:pStyle w:val="Corpotesto"/>
        <w:spacing w:line="259" w:lineRule="exact"/>
        <w:ind w:left="629"/>
        <w:jc w:val="both"/>
        <w:rPr>
          <w:rFonts w:asciiTheme="majorHAnsi" w:hAnsiTheme="majorHAnsi" w:cstheme="majorHAnsi"/>
          <w:sz w:val="22"/>
          <w:szCs w:val="22"/>
        </w:rPr>
      </w:pPr>
    </w:p>
    <w:p w14:paraId="05D58A39" w14:textId="5486385F" w:rsidR="00213AC6" w:rsidRPr="00213AC6" w:rsidRDefault="00213AC6" w:rsidP="005131C0">
      <w:pPr>
        <w:pStyle w:val="Corpotesto"/>
        <w:spacing w:before="37" w:line="276" w:lineRule="auto"/>
        <w:ind w:left="265" w:right="280" w:firstLine="14"/>
        <w:jc w:val="both"/>
        <w:rPr>
          <w:rFonts w:asciiTheme="majorHAnsi" w:hAnsiTheme="majorHAnsi" w:cstheme="majorHAnsi"/>
          <w:sz w:val="22"/>
          <w:szCs w:val="22"/>
        </w:rPr>
      </w:pPr>
      <w:r w:rsidRPr="00213AC6">
        <w:rPr>
          <w:rFonts w:asciiTheme="majorHAnsi" w:hAnsiTheme="majorHAnsi" w:cstheme="majorHAnsi"/>
          <w:color w:val="212121"/>
          <w:sz w:val="22"/>
          <w:szCs w:val="22"/>
        </w:rPr>
        <w:t>Ogni decisione inerente all</w:t>
      </w:r>
      <w:r w:rsidR="00567B9C">
        <w:rPr>
          <w:rFonts w:asciiTheme="majorHAnsi" w:hAnsiTheme="majorHAnsi" w:cstheme="majorHAnsi"/>
          <w:color w:val="212121"/>
          <w:sz w:val="22"/>
          <w:szCs w:val="22"/>
        </w:rPr>
        <w:t>a</w:t>
      </w:r>
      <w:r w:rsidRPr="00213AC6">
        <w:rPr>
          <w:rFonts w:asciiTheme="majorHAnsi" w:hAnsiTheme="majorHAnsi" w:cstheme="majorHAnsi"/>
          <w:color w:val="212121"/>
          <w:sz w:val="22"/>
          <w:szCs w:val="22"/>
        </w:rPr>
        <w:t xml:space="preserve"> ammission</w:t>
      </w:r>
      <w:r w:rsidR="00567B9C">
        <w:rPr>
          <w:rFonts w:asciiTheme="majorHAnsi" w:hAnsiTheme="majorHAnsi" w:cstheme="majorHAnsi"/>
          <w:color w:val="212121"/>
          <w:sz w:val="22"/>
          <w:szCs w:val="22"/>
        </w:rPr>
        <w:t>e</w:t>
      </w:r>
      <w:r w:rsidRPr="00213AC6">
        <w:rPr>
          <w:rFonts w:asciiTheme="majorHAnsi" w:hAnsiTheme="majorHAnsi" w:cstheme="majorHAnsi"/>
          <w:color w:val="212121"/>
          <w:sz w:val="22"/>
          <w:szCs w:val="22"/>
        </w:rPr>
        <w:t xml:space="preserve"> alla selezione e alle diverse prove</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 xml:space="preserve">della stessa, </w:t>
      </w:r>
      <w:r w:rsidR="00567B9C">
        <w:rPr>
          <w:rFonts w:asciiTheme="majorHAnsi" w:hAnsiTheme="majorHAnsi" w:cstheme="majorHAnsi"/>
          <w:color w:val="212121"/>
          <w:sz w:val="22"/>
          <w:szCs w:val="22"/>
        </w:rPr>
        <w:t>al</w:t>
      </w:r>
      <w:r w:rsidRPr="00213AC6">
        <w:rPr>
          <w:rFonts w:asciiTheme="majorHAnsi" w:hAnsiTheme="majorHAnsi" w:cstheme="majorHAnsi"/>
          <w:color w:val="212121"/>
          <w:sz w:val="22"/>
          <w:szCs w:val="22"/>
        </w:rPr>
        <w:t xml:space="preserve">la composizione ed </w:t>
      </w:r>
      <w:r w:rsidR="00567B9C">
        <w:rPr>
          <w:rFonts w:asciiTheme="majorHAnsi" w:hAnsiTheme="majorHAnsi" w:cstheme="majorHAnsi"/>
          <w:color w:val="212121"/>
          <w:sz w:val="22"/>
          <w:szCs w:val="22"/>
        </w:rPr>
        <w:t>a</w:t>
      </w:r>
      <w:r w:rsidRPr="00213AC6">
        <w:rPr>
          <w:rFonts w:asciiTheme="majorHAnsi" w:hAnsiTheme="majorHAnsi" w:cstheme="majorHAnsi"/>
          <w:color w:val="212121"/>
          <w:sz w:val="22"/>
          <w:szCs w:val="22"/>
        </w:rPr>
        <w:t xml:space="preserve">i criteri di valutazione delle prove, </w:t>
      </w:r>
      <w:r w:rsidR="00567B9C">
        <w:rPr>
          <w:rFonts w:asciiTheme="majorHAnsi" w:hAnsiTheme="majorHAnsi" w:cstheme="majorHAnsi"/>
          <w:color w:val="212121"/>
          <w:sz w:val="22"/>
          <w:szCs w:val="22"/>
        </w:rPr>
        <w:t>al</w:t>
      </w:r>
      <w:r w:rsidRPr="00213AC6">
        <w:rPr>
          <w:rFonts w:asciiTheme="majorHAnsi" w:hAnsiTheme="majorHAnsi" w:cstheme="majorHAnsi"/>
          <w:color w:val="212121"/>
          <w:sz w:val="22"/>
          <w:szCs w:val="22"/>
        </w:rPr>
        <w:t>la determinazione del</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punteggio con cui esprimere il giudizio,</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e</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comunque,</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più</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in</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generale,</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tutto</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quanto</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attenga</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allo</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svolgimento</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della selezione</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stessa, è rimesso al giudizio insindacabile</w:t>
      </w:r>
      <w:r w:rsidRPr="00213AC6">
        <w:rPr>
          <w:rFonts w:asciiTheme="majorHAnsi" w:hAnsiTheme="majorHAnsi" w:cstheme="majorHAnsi"/>
          <w:color w:val="212121"/>
          <w:spacing w:val="1"/>
          <w:sz w:val="22"/>
          <w:szCs w:val="22"/>
        </w:rPr>
        <w:t xml:space="preserve"> </w:t>
      </w:r>
      <w:r w:rsidRPr="00213AC6">
        <w:rPr>
          <w:rFonts w:asciiTheme="majorHAnsi" w:hAnsiTheme="majorHAnsi" w:cstheme="majorHAnsi"/>
          <w:color w:val="212121"/>
          <w:sz w:val="22"/>
          <w:szCs w:val="22"/>
        </w:rPr>
        <w:t>della commissione</w:t>
      </w:r>
      <w:r w:rsidRPr="00213AC6">
        <w:rPr>
          <w:rFonts w:asciiTheme="majorHAnsi" w:hAnsiTheme="majorHAnsi" w:cstheme="majorHAnsi"/>
          <w:color w:val="212121"/>
          <w:spacing w:val="1"/>
          <w:sz w:val="22"/>
          <w:szCs w:val="22"/>
        </w:rPr>
        <w:t xml:space="preserve"> </w:t>
      </w:r>
      <w:r w:rsidR="001A081A">
        <w:rPr>
          <w:rFonts w:asciiTheme="majorHAnsi" w:hAnsiTheme="majorHAnsi" w:cstheme="majorHAnsi"/>
          <w:color w:val="212121"/>
          <w:sz w:val="22"/>
          <w:szCs w:val="22"/>
        </w:rPr>
        <w:t>Esaminatrice</w:t>
      </w:r>
      <w:r w:rsidRPr="00213AC6">
        <w:rPr>
          <w:rFonts w:asciiTheme="majorHAnsi" w:hAnsiTheme="majorHAnsi" w:cstheme="majorHAnsi"/>
          <w:color w:val="212121"/>
          <w:sz w:val="22"/>
          <w:szCs w:val="22"/>
        </w:rPr>
        <w:t>.</w:t>
      </w:r>
    </w:p>
    <w:p w14:paraId="6C245265" w14:textId="77777777" w:rsidR="00213AC6" w:rsidRPr="00213AC6" w:rsidRDefault="00213AC6" w:rsidP="005131C0">
      <w:pPr>
        <w:pStyle w:val="Corpotesto"/>
        <w:spacing w:before="4"/>
        <w:jc w:val="both"/>
        <w:rPr>
          <w:rFonts w:asciiTheme="majorHAnsi" w:hAnsiTheme="majorHAnsi" w:cstheme="majorHAnsi"/>
          <w:sz w:val="22"/>
          <w:szCs w:val="22"/>
        </w:rPr>
      </w:pPr>
    </w:p>
    <w:p w14:paraId="4879D48B" w14:textId="792509B5" w:rsidR="00213AC6" w:rsidRPr="00F340F4" w:rsidRDefault="00213AC6" w:rsidP="005131C0">
      <w:pPr>
        <w:pStyle w:val="Titolo7"/>
        <w:ind w:left="262"/>
        <w:rPr>
          <w:rFonts w:asciiTheme="majorHAnsi" w:hAnsiTheme="majorHAnsi" w:cstheme="majorHAnsi"/>
          <w:sz w:val="22"/>
          <w:szCs w:val="22"/>
        </w:rPr>
      </w:pPr>
      <w:r w:rsidRPr="00213AC6">
        <w:rPr>
          <w:rFonts w:asciiTheme="majorHAnsi" w:hAnsiTheme="majorHAnsi" w:cstheme="majorHAnsi"/>
          <w:color w:val="212121"/>
          <w:sz w:val="22"/>
          <w:szCs w:val="22"/>
        </w:rPr>
        <w:t>FASE</w:t>
      </w:r>
      <w:r w:rsidR="001A081A">
        <w:rPr>
          <w:rFonts w:asciiTheme="majorHAnsi" w:hAnsiTheme="majorHAnsi" w:cstheme="majorHAnsi"/>
          <w:color w:val="212121"/>
          <w:sz w:val="22"/>
          <w:szCs w:val="22"/>
        </w:rPr>
        <w:t xml:space="preserve"> </w:t>
      </w:r>
      <w:r w:rsidRPr="00213AC6">
        <w:rPr>
          <w:rFonts w:asciiTheme="majorHAnsi" w:hAnsiTheme="majorHAnsi" w:cstheme="majorHAnsi"/>
          <w:color w:val="212121"/>
          <w:sz w:val="22"/>
          <w:szCs w:val="22"/>
        </w:rPr>
        <w:t>A,</w:t>
      </w:r>
      <w:r w:rsidRPr="00213AC6">
        <w:rPr>
          <w:rFonts w:asciiTheme="majorHAnsi" w:hAnsiTheme="majorHAnsi" w:cstheme="majorHAnsi"/>
          <w:color w:val="212121"/>
          <w:spacing w:val="-3"/>
          <w:sz w:val="22"/>
          <w:szCs w:val="22"/>
        </w:rPr>
        <w:t xml:space="preserve"> </w:t>
      </w:r>
      <w:r w:rsidRPr="00213AC6">
        <w:rPr>
          <w:rFonts w:asciiTheme="majorHAnsi" w:hAnsiTheme="majorHAnsi" w:cstheme="majorHAnsi"/>
          <w:color w:val="212121"/>
          <w:sz w:val="22"/>
          <w:szCs w:val="22"/>
        </w:rPr>
        <w:t>valutazione</w:t>
      </w:r>
      <w:r w:rsidRPr="00213AC6">
        <w:rPr>
          <w:rFonts w:asciiTheme="majorHAnsi" w:hAnsiTheme="majorHAnsi" w:cstheme="majorHAnsi"/>
          <w:color w:val="212121"/>
          <w:spacing w:val="7"/>
          <w:sz w:val="22"/>
          <w:szCs w:val="22"/>
        </w:rPr>
        <w:t xml:space="preserve"> </w:t>
      </w:r>
      <w:r w:rsidRPr="00213AC6">
        <w:rPr>
          <w:rFonts w:asciiTheme="majorHAnsi" w:hAnsiTheme="majorHAnsi" w:cstheme="majorHAnsi"/>
          <w:color w:val="212121"/>
          <w:sz w:val="22"/>
          <w:szCs w:val="22"/>
        </w:rPr>
        <w:t>dei</w:t>
      </w:r>
      <w:r w:rsidRPr="00213AC6">
        <w:rPr>
          <w:rFonts w:asciiTheme="majorHAnsi" w:hAnsiTheme="majorHAnsi" w:cstheme="majorHAnsi"/>
          <w:color w:val="212121"/>
          <w:spacing w:val="-9"/>
          <w:sz w:val="22"/>
          <w:szCs w:val="22"/>
        </w:rPr>
        <w:t xml:space="preserve"> </w:t>
      </w:r>
      <w:r w:rsidRPr="00F340F4">
        <w:rPr>
          <w:rFonts w:asciiTheme="majorHAnsi" w:hAnsiTheme="majorHAnsi" w:cstheme="majorHAnsi"/>
          <w:color w:val="212121"/>
          <w:sz w:val="22"/>
          <w:szCs w:val="22"/>
        </w:rPr>
        <w:t>titoli</w:t>
      </w:r>
      <w:r w:rsidR="004D5A30">
        <w:rPr>
          <w:rFonts w:asciiTheme="majorHAnsi" w:hAnsiTheme="majorHAnsi" w:cstheme="majorHAnsi"/>
          <w:color w:val="212121"/>
          <w:sz w:val="22"/>
          <w:szCs w:val="22"/>
        </w:rPr>
        <w:t xml:space="preserve"> e delle esperienze professionali</w:t>
      </w:r>
      <w:r w:rsidRPr="00F340F4">
        <w:rPr>
          <w:rFonts w:asciiTheme="majorHAnsi" w:hAnsiTheme="majorHAnsi" w:cstheme="majorHAnsi"/>
          <w:color w:val="212121"/>
          <w:spacing w:val="1"/>
          <w:sz w:val="22"/>
          <w:szCs w:val="22"/>
        </w:rPr>
        <w:t xml:space="preserve"> </w:t>
      </w:r>
      <w:r w:rsidRPr="005131C0">
        <w:rPr>
          <w:rFonts w:asciiTheme="majorHAnsi" w:hAnsiTheme="majorHAnsi" w:cstheme="majorHAnsi"/>
          <w:color w:val="212121"/>
          <w:sz w:val="22"/>
          <w:szCs w:val="22"/>
        </w:rPr>
        <w:t>(punteggio</w:t>
      </w:r>
      <w:r w:rsidRPr="005131C0">
        <w:rPr>
          <w:rFonts w:asciiTheme="majorHAnsi" w:hAnsiTheme="majorHAnsi" w:cstheme="majorHAnsi"/>
          <w:color w:val="212121"/>
          <w:spacing w:val="5"/>
          <w:sz w:val="22"/>
          <w:szCs w:val="22"/>
        </w:rPr>
        <w:t xml:space="preserve"> </w:t>
      </w:r>
      <w:r w:rsidRPr="005131C0">
        <w:rPr>
          <w:rFonts w:asciiTheme="majorHAnsi" w:hAnsiTheme="majorHAnsi" w:cstheme="majorHAnsi"/>
          <w:color w:val="212121"/>
          <w:sz w:val="22"/>
          <w:szCs w:val="22"/>
        </w:rPr>
        <w:t>max</w:t>
      </w:r>
      <w:r w:rsidRPr="005131C0">
        <w:rPr>
          <w:rFonts w:asciiTheme="majorHAnsi" w:hAnsiTheme="majorHAnsi" w:cstheme="majorHAnsi"/>
          <w:color w:val="212121"/>
          <w:spacing w:val="-5"/>
          <w:sz w:val="22"/>
          <w:szCs w:val="22"/>
        </w:rPr>
        <w:t xml:space="preserve"> </w:t>
      </w:r>
      <w:r w:rsidR="004D5A30">
        <w:rPr>
          <w:rFonts w:asciiTheme="majorHAnsi" w:hAnsiTheme="majorHAnsi" w:cstheme="majorHAnsi"/>
          <w:color w:val="212121"/>
          <w:sz w:val="22"/>
          <w:szCs w:val="22"/>
        </w:rPr>
        <w:t>10</w:t>
      </w:r>
      <w:r w:rsidRPr="005131C0">
        <w:rPr>
          <w:rFonts w:asciiTheme="majorHAnsi" w:hAnsiTheme="majorHAnsi" w:cstheme="majorHAnsi"/>
          <w:color w:val="212121"/>
          <w:sz w:val="22"/>
          <w:szCs w:val="22"/>
        </w:rPr>
        <w:t>).</w:t>
      </w:r>
    </w:p>
    <w:p w14:paraId="7BE19003" w14:textId="77777777" w:rsidR="00B1028C" w:rsidRDefault="00213AC6" w:rsidP="00B1028C">
      <w:pPr>
        <w:pStyle w:val="Corpotesto"/>
        <w:spacing w:before="43"/>
        <w:ind w:left="255"/>
        <w:jc w:val="both"/>
        <w:rPr>
          <w:rFonts w:asciiTheme="majorHAnsi" w:hAnsiTheme="majorHAnsi" w:cstheme="majorHAnsi"/>
          <w:color w:val="212121"/>
          <w:sz w:val="22"/>
          <w:szCs w:val="22"/>
        </w:rPr>
      </w:pPr>
      <w:r w:rsidRPr="00F340F4">
        <w:rPr>
          <w:rFonts w:asciiTheme="majorHAnsi" w:hAnsiTheme="majorHAnsi" w:cstheme="majorHAnsi"/>
          <w:color w:val="212121"/>
          <w:sz w:val="22"/>
          <w:szCs w:val="22"/>
        </w:rPr>
        <w:t>Il punteggio complessivo sarà così determinato:</w:t>
      </w:r>
    </w:p>
    <w:p w14:paraId="2D4856AE" w14:textId="77777777" w:rsidR="008C3781" w:rsidRDefault="008C3781" w:rsidP="00B1028C">
      <w:pPr>
        <w:pStyle w:val="Corpotesto"/>
        <w:spacing w:before="43"/>
        <w:ind w:left="255"/>
        <w:jc w:val="both"/>
        <w:rPr>
          <w:rFonts w:asciiTheme="majorHAnsi" w:hAnsiTheme="majorHAnsi" w:cstheme="majorHAnsi"/>
          <w:b/>
          <w:bCs/>
          <w:color w:val="212121"/>
        </w:rPr>
      </w:pPr>
    </w:p>
    <w:p w14:paraId="01BB18B3" w14:textId="115CB995" w:rsidR="008C3781" w:rsidRDefault="008C3781" w:rsidP="00B1028C">
      <w:pPr>
        <w:pStyle w:val="Corpotesto"/>
        <w:spacing w:before="43"/>
        <w:ind w:left="255"/>
        <w:jc w:val="both"/>
        <w:rPr>
          <w:rFonts w:asciiTheme="majorHAnsi" w:hAnsiTheme="majorHAnsi" w:cstheme="majorHAnsi"/>
          <w:b/>
          <w:bCs/>
          <w:color w:val="212121"/>
        </w:rPr>
      </w:pPr>
      <w:r>
        <w:rPr>
          <w:rFonts w:asciiTheme="majorHAnsi" w:hAnsiTheme="majorHAnsi" w:cstheme="majorHAnsi"/>
          <w:b/>
          <w:bCs/>
          <w:color w:val="212121"/>
        </w:rPr>
        <w:t>Titoli di studio</w:t>
      </w:r>
    </w:p>
    <w:p w14:paraId="6D9C408F" w14:textId="016B6DE6" w:rsidR="008C3781" w:rsidRPr="00626AEE" w:rsidRDefault="00B1028C" w:rsidP="008C3781">
      <w:pPr>
        <w:pStyle w:val="Corpotesto"/>
        <w:numPr>
          <w:ilvl w:val="0"/>
          <w:numId w:val="18"/>
        </w:numPr>
        <w:spacing w:before="43"/>
        <w:jc w:val="both"/>
        <w:rPr>
          <w:rFonts w:asciiTheme="majorHAnsi" w:hAnsiTheme="majorHAnsi" w:cstheme="majorHAnsi"/>
          <w:color w:val="212121"/>
        </w:rPr>
      </w:pPr>
      <w:r w:rsidRPr="00B1028C">
        <w:rPr>
          <w:rFonts w:asciiTheme="majorHAnsi" w:hAnsiTheme="majorHAnsi" w:cstheme="majorHAnsi"/>
          <w:color w:val="212121"/>
        </w:rPr>
        <w:t xml:space="preserve">Possesso del diploma di Scuola media superiore: attribuzione di </w:t>
      </w:r>
      <w:r w:rsidR="000010EF">
        <w:rPr>
          <w:rFonts w:asciiTheme="majorHAnsi" w:hAnsiTheme="majorHAnsi" w:cstheme="majorHAnsi"/>
          <w:color w:val="212121"/>
        </w:rPr>
        <w:t>0.5</w:t>
      </w:r>
    </w:p>
    <w:p w14:paraId="041A5FBB" w14:textId="7B0C5B46" w:rsidR="008C3781" w:rsidRPr="00626AEE" w:rsidRDefault="00B1028C" w:rsidP="008C3781">
      <w:pPr>
        <w:pStyle w:val="Corpotesto"/>
        <w:numPr>
          <w:ilvl w:val="0"/>
          <w:numId w:val="18"/>
        </w:numPr>
        <w:spacing w:before="43"/>
        <w:jc w:val="both"/>
        <w:rPr>
          <w:rFonts w:asciiTheme="majorHAnsi" w:hAnsiTheme="majorHAnsi" w:cstheme="majorHAnsi"/>
          <w:color w:val="212121"/>
        </w:rPr>
      </w:pPr>
      <w:r w:rsidRPr="00B1028C">
        <w:rPr>
          <w:rFonts w:asciiTheme="majorHAnsi" w:hAnsiTheme="majorHAnsi" w:cstheme="majorHAnsi"/>
          <w:color w:val="212121"/>
        </w:rPr>
        <w:t xml:space="preserve">Possesso di una laurea (indifferentemente che sia triennale o magistrale): attribuzione di </w:t>
      </w:r>
      <w:r w:rsidR="000010EF">
        <w:rPr>
          <w:rFonts w:asciiTheme="majorHAnsi" w:hAnsiTheme="majorHAnsi" w:cstheme="majorHAnsi"/>
          <w:color w:val="212121"/>
        </w:rPr>
        <w:t>1.5</w:t>
      </w:r>
      <w:r w:rsidRPr="00B1028C">
        <w:rPr>
          <w:rFonts w:asciiTheme="majorHAnsi" w:hAnsiTheme="majorHAnsi" w:cstheme="majorHAnsi"/>
          <w:color w:val="212121"/>
        </w:rPr>
        <w:br/>
        <w:t>punto.</w:t>
      </w:r>
    </w:p>
    <w:p w14:paraId="5E24AF1F" w14:textId="78717F7A" w:rsidR="008C3781" w:rsidRPr="00626AEE" w:rsidRDefault="008C3781" w:rsidP="008C3781">
      <w:pPr>
        <w:pStyle w:val="Corpotesto"/>
        <w:numPr>
          <w:ilvl w:val="0"/>
          <w:numId w:val="18"/>
        </w:numPr>
        <w:spacing w:before="43"/>
        <w:jc w:val="both"/>
        <w:rPr>
          <w:rFonts w:asciiTheme="majorHAnsi" w:hAnsiTheme="majorHAnsi" w:cstheme="majorHAnsi"/>
          <w:color w:val="212121"/>
        </w:rPr>
      </w:pPr>
      <w:r w:rsidRPr="00626AEE">
        <w:rPr>
          <w:rFonts w:asciiTheme="majorHAnsi" w:hAnsiTheme="majorHAnsi" w:cstheme="majorHAnsi"/>
          <w:color w:val="212121"/>
        </w:rPr>
        <w:t xml:space="preserve">Possesso di altri titoli inerenti </w:t>
      </w:r>
      <w:r w:rsidR="00E207BF" w:rsidRPr="00626AEE">
        <w:rPr>
          <w:rFonts w:asciiTheme="majorHAnsi" w:hAnsiTheme="majorHAnsi" w:cstheme="majorHAnsi"/>
          <w:color w:val="212121"/>
        </w:rPr>
        <w:t>al</w:t>
      </w:r>
      <w:r w:rsidRPr="00626AEE">
        <w:rPr>
          <w:rFonts w:asciiTheme="majorHAnsi" w:hAnsiTheme="majorHAnsi" w:cstheme="majorHAnsi"/>
          <w:color w:val="212121"/>
        </w:rPr>
        <w:t xml:space="preserve"> profilo ricerca nel presente avviso: attribuzione di </w:t>
      </w:r>
      <w:proofErr w:type="gramStart"/>
      <w:r w:rsidR="00AB7A93">
        <w:rPr>
          <w:rFonts w:asciiTheme="majorHAnsi" w:hAnsiTheme="majorHAnsi" w:cstheme="majorHAnsi"/>
          <w:color w:val="212121"/>
        </w:rPr>
        <w:t>2</w:t>
      </w:r>
      <w:proofErr w:type="gramEnd"/>
      <w:r w:rsidRPr="00626AEE">
        <w:rPr>
          <w:rFonts w:asciiTheme="majorHAnsi" w:hAnsiTheme="majorHAnsi" w:cstheme="majorHAnsi"/>
          <w:color w:val="212121"/>
        </w:rPr>
        <w:t xml:space="preserve"> punti</w:t>
      </w:r>
      <w:r w:rsidR="008571B0">
        <w:rPr>
          <w:rFonts w:asciiTheme="majorHAnsi" w:hAnsiTheme="majorHAnsi" w:cstheme="majorHAnsi"/>
          <w:color w:val="212121"/>
        </w:rPr>
        <w:t>.</w:t>
      </w:r>
    </w:p>
    <w:p w14:paraId="505CD4D7" w14:textId="77777777" w:rsidR="008C3781" w:rsidRDefault="008C3781" w:rsidP="008C3781">
      <w:pPr>
        <w:pStyle w:val="Corpotesto"/>
        <w:spacing w:before="43"/>
        <w:ind w:left="975"/>
        <w:jc w:val="both"/>
        <w:rPr>
          <w:rFonts w:asciiTheme="majorHAnsi" w:hAnsiTheme="majorHAnsi" w:cstheme="majorHAnsi"/>
          <w:b/>
          <w:bCs/>
          <w:color w:val="212121"/>
        </w:rPr>
      </w:pPr>
    </w:p>
    <w:p w14:paraId="6072D37C" w14:textId="087ACBE2" w:rsidR="00B1028C" w:rsidRPr="008C3781" w:rsidRDefault="00B1028C" w:rsidP="008C3781">
      <w:pPr>
        <w:pStyle w:val="Corpotesto"/>
        <w:spacing w:before="43"/>
        <w:ind w:left="284"/>
        <w:jc w:val="both"/>
        <w:rPr>
          <w:rFonts w:asciiTheme="majorHAnsi" w:hAnsiTheme="majorHAnsi" w:cstheme="majorHAnsi"/>
          <w:b/>
          <w:bCs/>
          <w:color w:val="212121"/>
        </w:rPr>
      </w:pPr>
      <w:r w:rsidRPr="00B1028C">
        <w:rPr>
          <w:rFonts w:asciiTheme="majorHAnsi" w:hAnsiTheme="majorHAnsi" w:cstheme="majorHAnsi"/>
          <w:b/>
          <w:bCs/>
          <w:color w:val="212121"/>
        </w:rPr>
        <w:t xml:space="preserve">Punteggio massimo attribuibile alla categoria TITOLI DI STUDIO: </w:t>
      </w:r>
      <w:r w:rsidR="00CA4F7F">
        <w:rPr>
          <w:rFonts w:asciiTheme="majorHAnsi" w:hAnsiTheme="majorHAnsi" w:cstheme="majorHAnsi"/>
          <w:b/>
          <w:bCs/>
          <w:color w:val="212121"/>
        </w:rPr>
        <w:t>2</w:t>
      </w:r>
      <w:r w:rsidRPr="00B1028C">
        <w:rPr>
          <w:rFonts w:asciiTheme="majorHAnsi" w:hAnsiTheme="majorHAnsi" w:cstheme="majorHAnsi"/>
          <w:b/>
          <w:bCs/>
          <w:color w:val="212121"/>
        </w:rPr>
        <w:t xml:space="preserve"> punt</w:t>
      </w:r>
      <w:r w:rsidR="0058526A">
        <w:rPr>
          <w:rFonts w:asciiTheme="majorHAnsi" w:hAnsiTheme="majorHAnsi" w:cstheme="majorHAnsi"/>
          <w:b/>
          <w:bCs/>
          <w:color w:val="212121"/>
        </w:rPr>
        <w:t>i</w:t>
      </w:r>
    </w:p>
    <w:p w14:paraId="4483ED74" w14:textId="00697888" w:rsidR="0058526A" w:rsidRDefault="00B1028C" w:rsidP="00B1028C">
      <w:pPr>
        <w:pStyle w:val="Corpotesto"/>
        <w:spacing w:before="43"/>
        <w:ind w:left="255"/>
        <w:jc w:val="both"/>
        <w:rPr>
          <w:rFonts w:asciiTheme="majorHAnsi" w:hAnsiTheme="majorHAnsi" w:cstheme="majorHAnsi"/>
          <w:b/>
          <w:bCs/>
          <w:color w:val="212121"/>
        </w:rPr>
      </w:pPr>
      <w:r w:rsidRPr="00B1028C">
        <w:rPr>
          <w:rFonts w:asciiTheme="majorHAnsi" w:hAnsiTheme="majorHAnsi" w:cstheme="majorHAnsi"/>
          <w:b/>
          <w:bCs/>
          <w:color w:val="212121"/>
        </w:rPr>
        <w:br/>
      </w:r>
      <w:r w:rsidR="0058526A">
        <w:rPr>
          <w:rFonts w:asciiTheme="majorHAnsi" w:hAnsiTheme="majorHAnsi" w:cstheme="majorHAnsi"/>
          <w:b/>
          <w:bCs/>
          <w:color w:val="212121"/>
        </w:rPr>
        <w:t>Esperienze professionali</w:t>
      </w:r>
    </w:p>
    <w:p w14:paraId="1DB4E2E0" w14:textId="1CF259A5" w:rsidR="00B1028C" w:rsidRPr="00626AEE" w:rsidRDefault="00B1028C" w:rsidP="00451490">
      <w:pPr>
        <w:pStyle w:val="Corpotesto"/>
        <w:spacing w:before="43"/>
        <w:ind w:left="255"/>
        <w:jc w:val="both"/>
        <w:rPr>
          <w:rFonts w:asciiTheme="majorHAnsi" w:hAnsiTheme="majorHAnsi" w:cstheme="majorHAnsi"/>
          <w:color w:val="1F1F1F"/>
          <w:sz w:val="22"/>
          <w:szCs w:val="22"/>
        </w:rPr>
      </w:pPr>
      <w:r w:rsidRPr="00B1028C">
        <w:rPr>
          <w:rFonts w:asciiTheme="majorHAnsi" w:hAnsiTheme="majorHAnsi" w:cstheme="majorHAnsi"/>
          <w:color w:val="1F1F1F"/>
          <w:sz w:val="22"/>
          <w:szCs w:val="22"/>
        </w:rPr>
        <w:t>Vengono valutati i servizi e le attività professionali dei candidati secondo i criteri qui di seguito</w:t>
      </w:r>
      <w:r w:rsidRPr="00B1028C">
        <w:rPr>
          <w:rFonts w:asciiTheme="majorHAnsi" w:hAnsiTheme="majorHAnsi" w:cstheme="majorHAnsi"/>
          <w:color w:val="1F1F1F"/>
          <w:sz w:val="22"/>
          <w:szCs w:val="22"/>
        </w:rPr>
        <w:br/>
        <w:t>specificati:</w:t>
      </w:r>
    </w:p>
    <w:p w14:paraId="5E8F02EC" w14:textId="5C2D03D5" w:rsidR="00626AEE" w:rsidRPr="00626AEE" w:rsidRDefault="00626AEE" w:rsidP="00451490">
      <w:pPr>
        <w:pStyle w:val="Corpotesto"/>
        <w:ind w:left="284"/>
        <w:jc w:val="both"/>
        <w:rPr>
          <w:rFonts w:asciiTheme="majorHAnsi" w:hAnsiTheme="majorHAnsi" w:cstheme="majorHAnsi"/>
          <w:color w:val="1F1F1F"/>
          <w:sz w:val="22"/>
          <w:szCs w:val="22"/>
        </w:rPr>
      </w:pPr>
      <w:r w:rsidRPr="00626AEE">
        <w:rPr>
          <w:rFonts w:asciiTheme="majorHAnsi" w:hAnsiTheme="majorHAnsi" w:cstheme="majorHAnsi"/>
          <w:color w:val="1F1F1F"/>
          <w:sz w:val="22"/>
          <w:szCs w:val="22"/>
        </w:rPr>
        <w:t xml:space="preserve">Sino ad un massimo di </w:t>
      </w:r>
      <w:proofErr w:type="gramStart"/>
      <w:r w:rsidR="00144AA0">
        <w:rPr>
          <w:rFonts w:asciiTheme="majorHAnsi" w:hAnsiTheme="majorHAnsi" w:cstheme="majorHAnsi"/>
          <w:color w:val="1F1F1F"/>
          <w:sz w:val="22"/>
          <w:szCs w:val="22"/>
        </w:rPr>
        <w:t>6</w:t>
      </w:r>
      <w:proofErr w:type="gramEnd"/>
      <w:r w:rsidRPr="00626AEE">
        <w:rPr>
          <w:rFonts w:asciiTheme="majorHAnsi" w:hAnsiTheme="majorHAnsi" w:cstheme="majorHAnsi"/>
          <w:color w:val="1F1F1F"/>
          <w:sz w:val="22"/>
          <w:szCs w:val="22"/>
        </w:rPr>
        <w:t xml:space="preserve"> punti verrà assegnato per i titoli di servizio debitamente attestati ovvero</w:t>
      </w:r>
      <w:r w:rsidR="00451490">
        <w:rPr>
          <w:rFonts w:asciiTheme="majorHAnsi" w:hAnsiTheme="majorHAnsi" w:cstheme="majorHAnsi"/>
          <w:color w:val="1F1F1F"/>
          <w:sz w:val="22"/>
          <w:szCs w:val="22"/>
        </w:rPr>
        <w:t xml:space="preserve"> </w:t>
      </w:r>
      <w:r w:rsidRPr="00626AEE">
        <w:rPr>
          <w:rFonts w:asciiTheme="majorHAnsi" w:hAnsiTheme="majorHAnsi" w:cstheme="majorHAnsi"/>
          <w:color w:val="1F1F1F"/>
          <w:sz w:val="22"/>
          <w:szCs w:val="22"/>
        </w:rPr>
        <w:t>dichiarati nelle forme consentite dalla legge:</w:t>
      </w:r>
    </w:p>
    <w:p w14:paraId="33A45474" w14:textId="1957DF7D" w:rsidR="00626AEE" w:rsidRPr="00626AEE" w:rsidRDefault="00626AEE" w:rsidP="004909D9">
      <w:pPr>
        <w:pStyle w:val="Corpotesto"/>
        <w:jc w:val="both"/>
        <w:rPr>
          <w:rFonts w:asciiTheme="majorHAnsi" w:hAnsiTheme="majorHAnsi" w:cstheme="majorHAnsi"/>
          <w:color w:val="1F1F1F"/>
          <w:sz w:val="22"/>
          <w:szCs w:val="22"/>
        </w:rPr>
      </w:pPr>
      <w:r w:rsidRPr="00626AEE">
        <w:rPr>
          <w:rFonts w:asciiTheme="majorHAnsi" w:hAnsiTheme="majorHAnsi" w:cstheme="majorHAnsi"/>
          <w:color w:val="1F1F1F"/>
          <w:sz w:val="22"/>
          <w:szCs w:val="22"/>
        </w:rPr>
        <w:t xml:space="preserve">- </w:t>
      </w:r>
      <w:r w:rsidR="00CA4F7F">
        <w:rPr>
          <w:rFonts w:asciiTheme="majorHAnsi" w:hAnsiTheme="majorHAnsi" w:cstheme="majorHAnsi"/>
          <w:color w:val="1F1F1F"/>
          <w:sz w:val="22"/>
          <w:szCs w:val="22"/>
        </w:rPr>
        <w:t>4</w:t>
      </w:r>
      <w:r w:rsidR="000010EF">
        <w:rPr>
          <w:rFonts w:asciiTheme="majorHAnsi" w:hAnsiTheme="majorHAnsi" w:cstheme="majorHAnsi"/>
          <w:color w:val="1F1F1F"/>
          <w:sz w:val="22"/>
          <w:szCs w:val="22"/>
        </w:rPr>
        <w:t xml:space="preserve"> </w:t>
      </w:r>
      <w:r w:rsidRPr="00626AEE">
        <w:rPr>
          <w:rFonts w:asciiTheme="majorHAnsi" w:hAnsiTheme="majorHAnsi" w:cstheme="majorHAnsi"/>
          <w:color w:val="1F1F1F"/>
          <w:sz w:val="22"/>
          <w:szCs w:val="22"/>
        </w:rPr>
        <w:t xml:space="preserve">punti per ogni anno di servizio prestato in qualità di </w:t>
      </w:r>
      <w:r w:rsidR="00451490">
        <w:rPr>
          <w:rFonts w:asciiTheme="majorHAnsi" w:hAnsiTheme="majorHAnsi" w:cstheme="majorHAnsi"/>
          <w:color w:val="1F1F1F"/>
          <w:sz w:val="22"/>
          <w:szCs w:val="22"/>
        </w:rPr>
        <w:t>collaboratore di farmacia</w:t>
      </w:r>
      <w:r w:rsidRPr="00626AEE">
        <w:rPr>
          <w:rFonts w:asciiTheme="majorHAnsi" w:hAnsiTheme="majorHAnsi" w:cstheme="majorHAnsi"/>
          <w:color w:val="1F1F1F"/>
          <w:sz w:val="22"/>
          <w:szCs w:val="22"/>
        </w:rPr>
        <w:t xml:space="preserve"> sia a tempo indeterminato che a tempo determinato, con rapporto di lavoro subordinato o autonomo o interinale, presso Farmacie pubbliche o private</w:t>
      </w:r>
      <w:r w:rsidR="009F2116">
        <w:rPr>
          <w:rFonts w:asciiTheme="majorHAnsi" w:hAnsiTheme="majorHAnsi" w:cstheme="majorHAnsi"/>
          <w:color w:val="1F1F1F"/>
          <w:sz w:val="22"/>
          <w:szCs w:val="22"/>
        </w:rPr>
        <w:t xml:space="preserve"> </w:t>
      </w:r>
      <w:r w:rsidR="009F2116" w:rsidRPr="009F2116">
        <w:rPr>
          <w:rFonts w:asciiTheme="majorHAnsi" w:hAnsiTheme="majorHAnsi" w:cstheme="majorHAnsi"/>
          <w:color w:val="1F1F1F"/>
          <w:sz w:val="22"/>
          <w:szCs w:val="22"/>
        </w:rPr>
        <w:t>e/o in contesti simili (ad. esempio profumerie)</w:t>
      </w:r>
      <w:r w:rsidRPr="00626AEE">
        <w:rPr>
          <w:rFonts w:asciiTheme="majorHAnsi" w:hAnsiTheme="majorHAnsi" w:cstheme="majorHAnsi"/>
          <w:color w:val="1F1F1F"/>
          <w:sz w:val="22"/>
          <w:szCs w:val="22"/>
        </w:rPr>
        <w:t>. Il punteggio sarà attribuito assegnando punti 0,</w:t>
      </w:r>
      <w:r w:rsidR="00CA4F7F">
        <w:rPr>
          <w:rFonts w:asciiTheme="majorHAnsi" w:hAnsiTheme="majorHAnsi" w:cstheme="majorHAnsi"/>
          <w:color w:val="1F1F1F"/>
          <w:sz w:val="22"/>
          <w:szCs w:val="22"/>
        </w:rPr>
        <w:t>33</w:t>
      </w:r>
      <w:r w:rsidRPr="00626AEE">
        <w:rPr>
          <w:rFonts w:asciiTheme="majorHAnsi" w:hAnsiTheme="majorHAnsi" w:cstheme="majorHAnsi"/>
          <w:color w:val="1F1F1F"/>
          <w:sz w:val="22"/>
          <w:szCs w:val="22"/>
        </w:rPr>
        <w:t xml:space="preserve"> per ciascun mese di servizio prestato e adeguatamente attestato o dichiarato nelle forme di legge. Le frazioni di mese inferiori a 15 gg. non saranno computate, mentre le frazioni di mese pari o superiori a 15 gg. saranno considerate come mese intero ai fini del punteggio</w:t>
      </w:r>
      <w:r w:rsidR="004909D9">
        <w:rPr>
          <w:rFonts w:asciiTheme="majorHAnsi" w:hAnsiTheme="majorHAnsi" w:cstheme="majorHAnsi"/>
          <w:color w:val="1F1F1F"/>
          <w:sz w:val="22"/>
          <w:szCs w:val="22"/>
        </w:rPr>
        <w:t>.</w:t>
      </w:r>
    </w:p>
    <w:p w14:paraId="4248A681" w14:textId="77777777" w:rsidR="00626AEE" w:rsidRDefault="00626AEE" w:rsidP="00626AEE">
      <w:pPr>
        <w:adjustRightInd w:val="0"/>
        <w:jc w:val="both"/>
        <w:rPr>
          <w:rFonts w:ascii="Garamond" w:hAnsi="Garamond"/>
          <w:sz w:val="24"/>
          <w:szCs w:val="24"/>
        </w:rPr>
      </w:pPr>
    </w:p>
    <w:p w14:paraId="78287DD3" w14:textId="77777777" w:rsidR="00626AEE" w:rsidRPr="004909D9" w:rsidRDefault="00626AEE" w:rsidP="00626AEE">
      <w:pPr>
        <w:adjustRightInd w:val="0"/>
        <w:jc w:val="both"/>
        <w:rPr>
          <w:rFonts w:asciiTheme="majorHAnsi" w:hAnsiTheme="majorHAnsi" w:cstheme="majorHAnsi"/>
          <w:color w:val="1F1F1F"/>
        </w:rPr>
      </w:pPr>
      <w:r w:rsidRPr="004909D9">
        <w:rPr>
          <w:rFonts w:asciiTheme="majorHAnsi" w:hAnsiTheme="majorHAnsi" w:cstheme="majorHAnsi"/>
          <w:color w:val="1F1F1F"/>
        </w:rPr>
        <w:t xml:space="preserve">In caso di eventuale indeterminatezza e/o incertezza nell’indicazione dei periodi di esperienza lavorativa dichiarati nel curriculum vitae e valutabili come titoli, sarà preso come riferimento iniziale l’ultimo giorno del mese o dell’anno indicato come iniziale per l’attività lavorativa e come riferimento finale del periodo valutabile il primo giorno del mese o dell’anno indicato come finale per l’attività lavorativa. </w:t>
      </w:r>
    </w:p>
    <w:p w14:paraId="446FF51F" w14:textId="77777777" w:rsidR="00626AEE" w:rsidRPr="004909D9" w:rsidRDefault="00626AEE" w:rsidP="00626AEE">
      <w:pPr>
        <w:adjustRightInd w:val="0"/>
        <w:jc w:val="both"/>
        <w:rPr>
          <w:rFonts w:asciiTheme="majorHAnsi" w:hAnsiTheme="majorHAnsi" w:cstheme="majorHAnsi"/>
          <w:color w:val="1F1F1F"/>
        </w:rPr>
      </w:pPr>
    </w:p>
    <w:p w14:paraId="161B8EA4" w14:textId="77777777" w:rsidR="00626AEE" w:rsidRPr="004909D9" w:rsidRDefault="00626AEE" w:rsidP="00626AEE">
      <w:pPr>
        <w:adjustRightInd w:val="0"/>
        <w:jc w:val="both"/>
        <w:rPr>
          <w:rFonts w:asciiTheme="majorHAnsi" w:hAnsiTheme="majorHAnsi" w:cstheme="majorHAnsi"/>
          <w:color w:val="1F1F1F"/>
        </w:rPr>
      </w:pPr>
      <w:r w:rsidRPr="004909D9">
        <w:rPr>
          <w:rFonts w:asciiTheme="majorHAnsi" w:hAnsiTheme="majorHAnsi" w:cstheme="majorHAnsi"/>
          <w:color w:val="1F1F1F"/>
        </w:rPr>
        <w:t>Ad esempio:</w:t>
      </w:r>
    </w:p>
    <w:p w14:paraId="3A3BDE07" w14:textId="4926B15D" w:rsidR="00626AEE" w:rsidRPr="004909D9" w:rsidRDefault="00626AEE" w:rsidP="004909D9">
      <w:pPr>
        <w:tabs>
          <w:tab w:val="num" w:pos="567"/>
        </w:tabs>
        <w:adjustRightInd w:val="0"/>
        <w:jc w:val="both"/>
        <w:rPr>
          <w:rFonts w:asciiTheme="majorHAnsi" w:hAnsiTheme="majorHAnsi" w:cstheme="majorHAnsi"/>
          <w:color w:val="1F1F1F"/>
        </w:rPr>
      </w:pPr>
      <w:r w:rsidRPr="004909D9">
        <w:rPr>
          <w:rFonts w:asciiTheme="majorHAnsi" w:hAnsiTheme="majorHAnsi" w:cstheme="majorHAnsi"/>
          <w:color w:val="1F1F1F"/>
        </w:rPr>
        <w:t>- se il candidato dichiara di aver svolto attività lavorativa per il periodo 20</w:t>
      </w:r>
      <w:r w:rsidR="004909D9">
        <w:rPr>
          <w:rFonts w:asciiTheme="majorHAnsi" w:hAnsiTheme="majorHAnsi" w:cstheme="majorHAnsi"/>
          <w:color w:val="1F1F1F"/>
        </w:rPr>
        <w:t>20</w:t>
      </w:r>
      <w:r w:rsidRPr="004909D9">
        <w:rPr>
          <w:rFonts w:asciiTheme="majorHAnsi" w:hAnsiTheme="majorHAnsi" w:cstheme="majorHAnsi"/>
          <w:color w:val="1F1F1F"/>
        </w:rPr>
        <w:t>-202</w:t>
      </w:r>
      <w:r w:rsidR="004909D9">
        <w:rPr>
          <w:rFonts w:asciiTheme="majorHAnsi" w:hAnsiTheme="majorHAnsi" w:cstheme="majorHAnsi"/>
          <w:color w:val="1F1F1F"/>
        </w:rPr>
        <w:t>2</w:t>
      </w:r>
      <w:r w:rsidRPr="004909D9">
        <w:rPr>
          <w:rFonts w:asciiTheme="majorHAnsi" w:hAnsiTheme="majorHAnsi" w:cstheme="majorHAnsi"/>
          <w:color w:val="1F1F1F"/>
        </w:rPr>
        <w:t xml:space="preserve"> verrà preso in</w:t>
      </w:r>
      <w:r w:rsidR="004909D9">
        <w:rPr>
          <w:rFonts w:asciiTheme="majorHAnsi" w:hAnsiTheme="majorHAnsi" w:cstheme="majorHAnsi"/>
          <w:color w:val="1F1F1F"/>
        </w:rPr>
        <w:t xml:space="preserve"> </w:t>
      </w:r>
      <w:r w:rsidRPr="004909D9">
        <w:rPr>
          <w:rFonts w:asciiTheme="majorHAnsi" w:hAnsiTheme="majorHAnsi" w:cstheme="majorHAnsi"/>
          <w:color w:val="1F1F1F"/>
        </w:rPr>
        <w:t>considerazione il periodo intercorrente tra il 31 dicembre 20</w:t>
      </w:r>
      <w:r w:rsidR="004909D9">
        <w:rPr>
          <w:rFonts w:asciiTheme="majorHAnsi" w:hAnsiTheme="majorHAnsi" w:cstheme="majorHAnsi"/>
          <w:color w:val="1F1F1F"/>
        </w:rPr>
        <w:t>20</w:t>
      </w:r>
      <w:r w:rsidRPr="004909D9">
        <w:rPr>
          <w:rFonts w:asciiTheme="majorHAnsi" w:hAnsiTheme="majorHAnsi" w:cstheme="majorHAnsi"/>
          <w:color w:val="1F1F1F"/>
        </w:rPr>
        <w:t xml:space="preserve"> ed il 1° gennaio 202</w:t>
      </w:r>
      <w:r w:rsidR="004909D9">
        <w:rPr>
          <w:rFonts w:asciiTheme="majorHAnsi" w:hAnsiTheme="majorHAnsi" w:cstheme="majorHAnsi"/>
          <w:color w:val="1F1F1F"/>
        </w:rPr>
        <w:t>2</w:t>
      </w:r>
      <w:r w:rsidRPr="004909D9">
        <w:rPr>
          <w:rFonts w:asciiTheme="majorHAnsi" w:hAnsiTheme="majorHAnsi" w:cstheme="majorHAnsi"/>
          <w:color w:val="1F1F1F"/>
        </w:rPr>
        <w:t>;</w:t>
      </w:r>
    </w:p>
    <w:p w14:paraId="25C19214" w14:textId="4843EE38" w:rsidR="00626AEE" w:rsidRPr="004909D9" w:rsidRDefault="00626AEE" w:rsidP="00626AEE">
      <w:pPr>
        <w:rPr>
          <w:rFonts w:asciiTheme="majorHAnsi" w:hAnsiTheme="majorHAnsi" w:cstheme="majorHAnsi"/>
          <w:color w:val="1F1F1F"/>
        </w:rPr>
      </w:pPr>
      <w:r w:rsidRPr="004909D9">
        <w:rPr>
          <w:rFonts w:asciiTheme="majorHAnsi" w:hAnsiTheme="majorHAnsi" w:cstheme="majorHAnsi"/>
          <w:color w:val="1F1F1F"/>
        </w:rPr>
        <w:t>- se il candidato dichiara di aver svolto attività lavorativa per il periodo 06/20</w:t>
      </w:r>
      <w:r w:rsidR="004909D9">
        <w:rPr>
          <w:rFonts w:asciiTheme="majorHAnsi" w:hAnsiTheme="majorHAnsi" w:cstheme="majorHAnsi"/>
          <w:color w:val="1F1F1F"/>
        </w:rPr>
        <w:t>20</w:t>
      </w:r>
      <w:r w:rsidRPr="004909D9">
        <w:rPr>
          <w:rFonts w:asciiTheme="majorHAnsi" w:hAnsiTheme="majorHAnsi" w:cstheme="majorHAnsi"/>
          <w:color w:val="1F1F1F"/>
        </w:rPr>
        <w:t xml:space="preserve"> - 08/20</w:t>
      </w:r>
      <w:r w:rsidR="004909D9">
        <w:rPr>
          <w:rFonts w:asciiTheme="majorHAnsi" w:hAnsiTheme="majorHAnsi" w:cstheme="majorHAnsi"/>
          <w:color w:val="1F1F1F"/>
        </w:rPr>
        <w:t>22</w:t>
      </w:r>
      <w:r w:rsidRPr="004909D9">
        <w:rPr>
          <w:rFonts w:asciiTheme="majorHAnsi" w:hAnsiTheme="majorHAnsi" w:cstheme="majorHAnsi"/>
          <w:color w:val="1F1F1F"/>
        </w:rPr>
        <w:t xml:space="preserve"> verrà preso in considerazione il periodo intercorrente tra il 30 giugno 20</w:t>
      </w:r>
      <w:r w:rsidR="004909D9">
        <w:rPr>
          <w:rFonts w:asciiTheme="majorHAnsi" w:hAnsiTheme="majorHAnsi" w:cstheme="majorHAnsi"/>
          <w:color w:val="1F1F1F"/>
        </w:rPr>
        <w:t>20</w:t>
      </w:r>
      <w:r w:rsidRPr="004909D9">
        <w:rPr>
          <w:rFonts w:asciiTheme="majorHAnsi" w:hAnsiTheme="majorHAnsi" w:cstheme="majorHAnsi"/>
          <w:color w:val="1F1F1F"/>
        </w:rPr>
        <w:t xml:space="preserve"> ed il 1° agosto 20</w:t>
      </w:r>
      <w:r w:rsidR="004909D9">
        <w:rPr>
          <w:rFonts w:asciiTheme="majorHAnsi" w:hAnsiTheme="majorHAnsi" w:cstheme="majorHAnsi"/>
          <w:color w:val="1F1F1F"/>
        </w:rPr>
        <w:t>22</w:t>
      </w:r>
      <w:r w:rsidRPr="004909D9">
        <w:rPr>
          <w:rFonts w:asciiTheme="majorHAnsi" w:hAnsiTheme="majorHAnsi" w:cstheme="majorHAnsi"/>
          <w:color w:val="1F1F1F"/>
        </w:rPr>
        <w:t>.</w:t>
      </w:r>
    </w:p>
    <w:p w14:paraId="14488A83" w14:textId="77777777" w:rsidR="00626AEE" w:rsidRPr="00B1028C" w:rsidRDefault="00626AEE" w:rsidP="00B1028C">
      <w:pPr>
        <w:pStyle w:val="Corpotesto"/>
        <w:spacing w:before="43"/>
        <w:ind w:left="255"/>
        <w:jc w:val="both"/>
        <w:rPr>
          <w:rFonts w:asciiTheme="majorHAnsi" w:hAnsiTheme="majorHAnsi" w:cstheme="majorHAnsi"/>
          <w:color w:val="212121"/>
        </w:rPr>
      </w:pPr>
    </w:p>
    <w:p w14:paraId="6085F866" w14:textId="084E30ED" w:rsidR="00E65F43" w:rsidRDefault="00195663" w:rsidP="00E65F43">
      <w:pPr>
        <w:pStyle w:val="Corpotesto"/>
        <w:spacing w:before="43"/>
        <w:jc w:val="both"/>
        <w:rPr>
          <w:rFonts w:asciiTheme="majorHAnsi" w:hAnsiTheme="majorHAnsi" w:cstheme="majorHAnsi"/>
          <w:b/>
          <w:bCs/>
          <w:color w:val="212121"/>
        </w:rPr>
      </w:pPr>
      <w:r w:rsidRPr="00B1028C">
        <w:rPr>
          <w:rFonts w:asciiTheme="majorHAnsi" w:hAnsiTheme="majorHAnsi" w:cstheme="majorHAnsi"/>
          <w:b/>
          <w:bCs/>
          <w:color w:val="212121"/>
        </w:rPr>
        <w:t xml:space="preserve">Punteggio massimo attribuibile alla categoria </w:t>
      </w:r>
      <w:r>
        <w:rPr>
          <w:rFonts w:asciiTheme="majorHAnsi" w:hAnsiTheme="majorHAnsi" w:cstheme="majorHAnsi"/>
          <w:b/>
          <w:bCs/>
          <w:color w:val="212121"/>
        </w:rPr>
        <w:t>Esperienze professionali</w:t>
      </w:r>
      <w:r w:rsidRPr="00B1028C">
        <w:rPr>
          <w:rFonts w:asciiTheme="majorHAnsi" w:hAnsiTheme="majorHAnsi" w:cstheme="majorHAnsi"/>
          <w:b/>
          <w:bCs/>
          <w:color w:val="212121"/>
        </w:rPr>
        <w:t xml:space="preserve">: </w:t>
      </w:r>
      <w:r w:rsidR="00CA4F7F">
        <w:rPr>
          <w:rFonts w:asciiTheme="majorHAnsi" w:hAnsiTheme="majorHAnsi" w:cstheme="majorHAnsi"/>
          <w:b/>
          <w:bCs/>
          <w:color w:val="212121"/>
        </w:rPr>
        <w:t>18</w:t>
      </w:r>
      <w:r w:rsidRPr="00B1028C">
        <w:rPr>
          <w:rFonts w:asciiTheme="majorHAnsi" w:hAnsiTheme="majorHAnsi" w:cstheme="majorHAnsi"/>
          <w:b/>
          <w:bCs/>
          <w:color w:val="212121"/>
        </w:rPr>
        <w:t xml:space="preserve"> punt</w:t>
      </w:r>
      <w:r>
        <w:rPr>
          <w:rFonts w:asciiTheme="majorHAnsi" w:hAnsiTheme="majorHAnsi" w:cstheme="majorHAnsi"/>
          <w:b/>
          <w:bCs/>
          <w:color w:val="212121"/>
        </w:rPr>
        <w:t>i</w:t>
      </w:r>
    </w:p>
    <w:p w14:paraId="7795EBC0" w14:textId="7F8D0857" w:rsidR="00A26494" w:rsidRPr="00E65F43" w:rsidRDefault="00B1028C" w:rsidP="00E65F43">
      <w:pPr>
        <w:pStyle w:val="Corpotesto"/>
        <w:spacing w:before="43"/>
        <w:jc w:val="both"/>
        <w:rPr>
          <w:rFonts w:asciiTheme="majorHAnsi" w:hAnsiTheme="majorHAnsi" w:cstheme="majorHAnsi"/>
          <w:b/>
          <w:bCs/>
          <w:color w:val="212121"/>
        </w:rPr>
      </w:pPr>
      <w:r w:rsidRPr="00B1028C">
        <w:rPr>
          <w:rFonts w:asciiTheme="majorHAnsi" w:hAnsiTheme="majorHAnsi" w:cstheme="majorHAnsi"/>
          <w:color w:val="212121"/>
          <w:sz w:val="22"/>
          <w:szCs w:val="22"/>
        </w:rPr>
        <w:br/>
      </w:r>
    </w:p>
    <w:p w14:paraId="51763D54" w14:textId="35B260E6" w:rsidR="00213AC6" w:rsidRPr="00F340F4" w:rsidRDefault="00213AC6" w:rsidP="00E65F43">
      <w:pPr>
        <w:pStyle w:val="Titolo7"/>
        <w:spacing w:before="1"/>
        <w:ind w:left="0"/>
        <w:rPr>
          <w:rFonts w:asciiTheme="majorHAnsi" w:hAnsiTheme="majorHAnsi" w:cstheme="majorHAnsi"/>
          <w:sz w:val="22"/>
          <w:szCs w:val="22"/>
        </w:rPr>
      </w:pPr>
      <w:r w:rsidRPr="00F340F4">
        <w:rPr>
          <w:rFonts w:asciiTheme="majorHAnsi" w:hAnsiTheme="majorHAnsi" w:cstheme="majorHAnsi"/>
          <w:color w:val="212121"/>
          <w:sz w:val="22"/>
          <w:szCs w:val="22"/>
        </w:rPr>
        <w:t>FASE B</w:t>
      </w:r>
      <w:r w:rsidR="00A26494" w:rsidRPr="00F340F4">
        <w:rPr>
          <w:rFonts w:asciiTheme="majorHAnsi" w:hAnsiTheme="majorHAnsi" w:cstheme="majorHAnsi"/>
          <w:color w:val="212121"/>
          <w:spacing w:val="-1"/>
          <w:sz w:val="22"/>
          <w:szCs w:val="22"/>
        </w:rPr>
        <w:t xml:space="preserve"> Prova</w:t>
      </w:r>
      <w:r w:rsidR="00A26494" w:rsidRPr="00F340F4">
        <w:rPr>
          <w:rFonts w:asciiTheme="majorHAnsi" w:hAnsiTheme="majorHAnsi" w:cstheme="majorHAnsi"/>
          <w:color w:val="212121"/>
          <w:spacing w:val="15"/>
          <w:sz w:val="22"/>
          <w:szCs w:val="22"/>
        </w:rPr>
        <w:t xml:space="preserve"> </w:t>
      </w:r>
      <w:r w:rsidR="00A26494" w:rsidRPr="00F340F4">
        <w:rPr>
          <w:rFonts w:asciiTheme="majorHAnsi" w:hAnsiTheme="majorHAnsi" w:cstheme="majorHAnsi"/>
          <w:color w:val="212121"/>
          <w:spacing w:val="-1"/>
          <w:sz w:val="22"/>
          <w:szCs w:val="22"/>
        </w:rPr>
        <w:t>orale</w:t>
      </w:r>
      <w:r w:rsidR="00A26494" w:rsidRPr="00F340F4">
        <w:rPr>
          <w:rFonts w:asciiTheme="majorHAnsi" w:hAnsiTheme="majorHAnsi" w:cstheme="majorHAnsi"/>
          <w:color w:val="212121"/>
          <w:spacing w:val="-3"/>
          <w:sz w:val="22"/>
          <w:szCs w:val="22"/>
        </w:rPr>
        <w:t>/</w:t>
      </w:r>
      <w:r w:rsidR="00A26494" w:rsidRPr="00F340F4">
        <w:rPr>
          <w:rFonts w:asciiTheme="majorHAnsi" w:hAnsiTheme="majorHAnsi" w:cstheme="majorHAnsi"/>
          <w:color w:val="212121"/>
          <w:spacing w:val="-1"/>
          <w:sz w:val="22"/>
          <w:szCs w:val="22"/>
        </w:rPr>
        <w:t>psico-attitudinale</w:t>
      </w:r>
      <w:r w:rsidR="00A26494" w:rsidRPr="00F340F4">
        <w:rPr>
          <w:rFonts w:asciiTheme="majorHAnsi" w:hAnsiTheme="majorHAnsi" w:cstheme="majorHAnsi"/>
          <w:color w:val="424242"/>
          <w:spacing w:val="-1"/>
          <w:sz w:val="22"/>
          <w:szCs w:val="22"/>
        </w:rPr>
        <w:t xml:space="preserve"> </w:t>
      </w:r>
      <w:r w:rsidRPr="00F340F4">
        <w:rPr>
          <w:rFonts w:asciiTheme="majorHAnsi" w:hAnsiTheme="majorHAnsi" w:cstheme="majorHAnsi"/>
          <w:color w:val="424242"/>
          <w:spacing w:val="-1"/>
          <w:sz w:val="22"/>
          <w:szCs w:val="22"/>
        </w:rPr>
        <w:t>(punteggio</w:t>
      </w:r>
      <w:r w:rsidRPr="00F340F4">
        <w:rPr>
          <w:rFonts w:asciiTheme="majorHAnsi" w:hAnsiTheme="majorHAnsi" w:cstheme="majorHAnsi"/>
          <w:color w:val="424242"/>
          <w:spacing w:val="13"/>
          <w:sz w:val="22"/>
          <w:szCs w:val="22"/>
        </w:rPr>
        <w:t xml:space="preserve"> </w:t>
      </w:r>
      <w:r w:rsidRPr="005131C0">
        <w:rPr>
          <w:rFonts w:asciiTheme="majorHAnsi" w:hAnsiTheme="majorHAnsi" w:cstheme="majorHAnsi"/>
          <w:color w:val="424242"/>
          <w:sz w:val="22"/>
          <w:szCs w:val="22"/>
        </w:rPr>
        <w:t>max</w:t>
      </w:r>
      <w:r w:rsidRPr="005131C0">
        <w:rPr>
          <w:rFonts w:asciiTheme="majorHAnsi" w:hAnsiTheme="majorHAnsi" w:cstheme="majorHAnsi"/>
          <w:color w:val="424242"/>
          <w:spacing w:val="4"/>
          <w:sz w:val="22"/>
          <w:szCs w:val="22"/>
        </w:rPr>
        <w:t xml:space="preserve"> </w:t>
      </w:r>
      <w:r w:rsidR="00CA4F7F">
        <w:rPr>
          <w:rFonts w:asciiTheme="majorHAnsi" w:hAnsiTheme="majorHAnsi" w:cstheme="majorHAnsi"/>
          <w:color w:val="424242"/>
          <w:spacing w:val="4"/>
          <w:sz w:val="22"/>
          <w:szCs w:val="22"/>
        </w:rPr>
        <w:t>8</w:t>
      </w:r>
      <w:r w:rsidR="006F38E8" w:rsidRPr="005131C0">
        <w:rPr>
          <w:rFonts w:asciiTheme="majorHAnsi" w:hAnsiTheme="majorHAnsi" w:cstheme="majorHAnsi"/>
          <w:color w:val="424242"/>
          <w:sz w:val="22"/>
          <w:szCs w:val="22"/>
        </w:rPr>
        <w:t>0</w:t>
      </w:r>
      <w:r w:rsidRPr="00F340F4">
        <w:rPr>
          <w:rFonts w:asciiTheme="majorHAnsi" w:hAnsiTheme="majorHAnsi" w:cstheme="majorHAnsi"/>
          <w:color w:val="424242"/>
          <w:sz w:val="22"/>
          <w:szCs w:val="22"/>
        </w:rPr>
        <w:t>)</w:t>
      </w:r>
    </w:p>
    <w:p w14:paraId="45ED2D14" w14:textId="77777777" w:rsidR="00213AC6" w:rsidRPr="00F340F4" w:rsidRDefault="00213AC6" w:rsidP="005131C0">
      <w:pPr>
        <w:pStyle w:val="Corpotesto"/>
        <w:spacing w:before="10"/>
        <w:jc w:val="both"/>
        <w:rPr>
          <w:rFonts w:asciiTheme="majorHAnsi" w:hAnsiTheme="majorHAnsi" w:cstheme="majorHAnsi"/>
          <w:sz w:val="22"/>
          <w:szCs w:val="22"/>
        </w:rPr>
      </w:pPr>
    </w:p>
    <w:p w14:paraId="1C8FAF27" w14:textId="77777777" w:rsidR="00247433" w:rsidRDefault="00213AC6" w:rsidP="00E65F43">
      <w:pPr>
        <w:pStyle w:val="Corpotesto"/>
        <w:spacing w:before="37" w:line="276" w:lineRule="auto"/>
        <w:ind w:right="280"/>
        <w:jc w:val="both"/>
        <w:rPr>
          <w:rFonts w:asciiTheme="majorHAnsi" w:hAnsiTheme="majorHAnsi" w:cstheme="majorHAnsi"/>
          <w:color w:val="424242"/>
          <w:sz w:val="22"/>
          <w:szCs w:val="22"/>
        </w:rPr>
      </w:pPr>
      <w:r w:rsidRPr="00F340F4">
        <w:rPr>
          <w:rFonts w:asciiTheme="majorHAnsi" w:hAnsiTheme="majorHAnsi" w:cstheme="majorHAnsi"/>
          <w:color w:val="424242"/>
          <w:sz w:val="22"/>
          <w:szCs w:val="22"/>
        </w:rPr>
        <w:t>La</w:t>
      </w:r>
      <w:r w:rsidRPr="00F340F4">
        <w:rPr>
          <w:rFonts w:asciiTheme="majorHAnsi" w:hAnsiTheme="majorHAnsi" w:cstheme="majorHAnsi"/>
          <w:color w:val="424242"/>
          <w:spacing w:val="1"/>
          <w:sz w:val="22"/>
          <w:szCs w:val="22"/>
        </w:rPr>
        <w:t xml:space="preserve"> </w:t>
      </w:r>
      <w:r w:rsidRPr="00F340F4">
        <w:rPr>
          <w:rFonts w:asciiTheme="majorHAnsi" w:hAnsiTheme="majorHAnsi" w:cstheme="majorHAnsi"/>
          <w:color w:val="424242"/>
          <w:sz w:val="22"/>
          <w:szCs w:val="22"/>
        </w:rPr>
        <w:t>FASE</w:t>
      </w:r>
      <w:r w:rsidRPr="00F340F4">
        <w:rPr>
          <w:rFonts w:asciiTheme="majorHAnsi" w:hAnsiTheme="majorHAnsi" w:cstheme="majorHAnsi"/>
          <w:color w:val="424242"/>
          <w:spacing w:val="1"/>
          <w:sz w:val="22"/>
          <w:szCs w:val="22"/>
        </w:rPr>
        <w:t xml:space="preserve"> </w:t>
      </w:r>
      <w:r w:rsidR="00A26494" w:rsidRPr="00F340F4">
        <w:rPr>
          <w:rFonts w:asciiTheme="majorHAnsi" w:hAnsiTheme="majorHAnsi" w:cstheme="majorHAnsi"/>
          <w:color w:val="424242"/>
          <w:sz w:val="22"/>
          <w:szCs w:val="22"/>
        </w:rPr>
        <w:t>B</w:t>
      </w:r>
      <w:r w:rsidRPr="00F340F4">
        <w:rPr>
          <w:rFonts w:asciiTheme="majorHAnsi" w:hAnsiTheme="majorHAnsi" w:cstheme="majorHAnsi"/>
          <w:color w:val="424242"/>
          <w:spacing w:val="1"/>
          <w:sz w:val="22"/>
          <w:szCs w:val="22"/>
        </w:rPr>
        <w:t xml:space="preserve"> </w:t>
      </w:r>
      <w:r w:rsidRPr="00F340F4">
        <w:rPr>
          <w:rFonts w:asciiTheme="majorHAnsi" w:hAnsiTheme="majorHAnsi" w:cstheme="majorHAnsi"/>
          <w:color w:val="424242"/>
          <w:sz w:val="22"/>
          <w:szCs w:val="22"/>
        </w:rPr>
        <w:t>consisterà</w:t>
      </w:r>
      <w:r w:rsidRPr="00F340F4">
        <w:rPr>
          <w:rFonts w:asciiTheme="majorHAnsi" w:hAnsiTheme="majorHAnsi" w:cstheme="majorHAnsi"/>
          <w:color w:val="424242"/>
          <w:spacing w:val="1"/>
          <w:sz w:val="22"/>
          <w:szCs w:val="22"/>
        </w:rPr>
        <w:t xml:space="preserve"> </w:t>
      </w:r>
      <w:r w:rsidRPr="00F340F4">
        <w:rPr>
          <w:rFonts w:asciiTheme="majorHAnsi" w:hAnsiTheme="majorHAnsi" w:cstheme="majorHAnsi"/>
          <w:color w:val="424242"/>
          <w:sz w:val="22"/>
          <w:szCs w:val="22"/>
        </w:rPr>
        <w:t>in</w:t>
      </w:r>
      <w:r w:rsidRPr="00F340F4">
        <w:rPr>
          <w:rFonts w:asciiTheme="majorHAnsi" w:hAnsiTheme="majorHAnsi" w:cstheme="majorHAnsi"/>
          <w:color w:val="424242"/>
          <w:spacing w:val="1"/>
          <w:sz w:val="22"/>
          <w:szCs w:val="22"/>
        </w:rPr>
        <w:t xml:space="preserve"> </w:t>
      </w:r>
      <w:r w:rsidRPr="00F340F4">
        <w:rPr>
          <w:rFonts w:asciiTheme="majorHAnsi" w:hAnsiTheme="majorHAnsi" w:cstheme="majorHAnsi"/>
          <w:color w:val="424242"/>
          <w:sz w:val="22"/>
          <w:szCs w:val="22"/>
        </w:rPr>
        <w:t>colloquio</w:t>
      </w:r>
      <w:r w:rsidRPr="00F340F4">
        <w:rPr>
          <w:rFonts w:asciiTheme="majorHAnsi" w:hAnsiTheme="majorHAnsi" w:cstheme="majorHAnsi"/>
          <w:color w:val="424242"/>
          <w:spacing w:val="1"/>
          <w:sz w:val="22"/>
          <w:szCs w:val="22"/>
        </w:rPr>
        <w:t xml:space="preserve"> </w:t>
      </w:r>
      <w:r w:rsidRPr="00F340F4">
        <w:rPr>
          <w:rFonts w:asciiTheme="majorHAnsi" w:hAnsiTheme="majorHAnsi" w:cstheme="majorHAnsi"/>
          <w:color w:val="424242"/>
          <w:sz w:val="22"/>
          <w:szCs w:val="22"/>
        </w:rPr>
        <w:t>individuale</w:t>
      </w:r>
      <w:r w:rsidR="00A84DA5" w:rsidRPr="00F340F4">
        <w:rPr>
          <w:rFonts w:asciiTheme="majorHAnsi" w:hAnsiTheme="majorHAnsi" w:cstheme="majorHAnsi"/>
          <w:color w:val="424242"/>
          <w:sz w:val="22"/>
          <w:szCs w:val="22"/>
        </w:rPr>
        <w:t xml:space="preserve"> volto a valutare le conoscenze e competenze tecniche </w:t>
      </w:r>
      <w:r w:rsidR="00513ADC" w:rsidRPr="00F340F4">
        <w:rPr>
          <w:rFonts w:asciiTheme="majorHAnsi" w:hAnsiTheme="majorHAnsi" w:cstheme="majorHAnsi"/>
          <w:color w:val="424242"/>
          <w:sz w:val="22"/>
          <w:szCs w:val="22"/>
        </w:rPr>
        <w:t>oltre le capacità e le attitudini relazionali</w:t>
      </w:r>
      <w:r w:rsidR="00247433">
        <w:rPr>
          <w:rFonts w:asciiTheme="majorHAnsi" w:hAnsiTheme="majorHAnsi" w:cstheme="majorHAnsi"/>
          <w:color w:val="424242"/>
          <w:sz w:val="22"/>
          <w:szCs w:val="22"/>
        </w:rPr>
        <w:t>.</w:t>
      </w:r>
    </w:p>
    <w:p w14:paraId="7F7E3286" w14:textId="2006DEAE" w:rsidR="00EF7451" w:rsidRDefault="00EF7451" w:rsidP="00E65F43">
      <w:pPr>
        <w:pStyle w:val="Corpotesto"/>
        <w:spacing w:before="37" w:line="276" w:lineRule="auto"/>
        <w:ind w:right="280"/>
        <w:jc w:val="both"/>
        <w:rPr>
          <w:rFonts w:asciiTheme="majorHAnsi" w:hAnsiTheme="majorHAnsi" w:cstheme="majorHAnsi"/>
          <w:color w:val="424242"/>
          <w:sz w:val="22"/>
          <w:szCs w:val="22"/>
        </w:rPr>
      </w:pPr>
      <w:r>
        <w:rPr>
          <w:rFonts w:asciiTheme="majorHAnsi" w:hAnsiTheme="majorHAnsi" w:cstheme="majorHAnsi"/>
          <w:color w:val="424242"/>
          <w:sz w:val="22"/>
          <w:szCs w:val="22"/>
        </w:rPr>
        <w:t>Il colloquio potrà vertere in particolare sulle seguenti materie:</w:t>
      </w:r>
    </w:p>
    <w:p w14:paraId="12D7E226" w14:textId="77777777" w:rsidR="00EF7451" w:rsidRDefault="00EF7451" w:rsidP="00E65F43">
      <w:pPr>
        <w:pStyle w:val="Corpotesto"/>
        <w:spacing w:before="37" w:line="276" w:lineRule="auto"/>
        <w:ind w:right="280"/>
        <w:jc w:val="both"/>
        <w:rPr>
          <w:rFonts w:asciiTheme="majorHAnsi" w:hAnsiTheme="majorHAnsi" w:cstheme="majorHAnsi"/>
          <w:color w:val="424242"/>
          <w:sz w:val="22"/>
          <w:szCs w:val="22"/>
        </w:rPr>
      </w:pPr>
    </w:p>
    <w:p w14:paraId="28EB66AE" w14:textId="35DB5469" w:rsidR="00EF7451" w:rsidRPr="00EF7451" w:rsidRDefault="00EF7451" w:rsidP="00E65F43">
      <w:pPr>
        <w:pStyle w:val="Corpotesto"/>
        <w:numPr>
          <w:ilvl w:val="0"/>
          <w:numId w:val="10"/>
        </w:numPr>
        <w:spacing w:before="37" w:line="276" w:lineRule="auto"/>
        <w:ind w:right="280"/>
        <w:jc w:val="both"/>
        <w:rPr>
          <w:rFonts w:asciiTheme="majorHAnsi" w:hAnsiTheme="majorHAnsi" w:cstheme="majorHAnsi"/>
          <w:color w:val="424242"/>
        </w:rPr>
      </w:pPr>
      <w:r>
        <w:rPr>
          <w:rFonts w:asciiTheme="majorHAnsi" w:hAnsiTheme="majorHAnsi" w:cstheme="majorHAnsi"/>
          <w:color w:val="424242"/>
        </w:rPr>
        <w:t>Come r</w:t>
      </w:r>
      <w:r w:rsidRPr="00EF7451">
        <w:rPr>
          <w:rFonts w:asciiTheme="majorHAnsi" w:hAnsiTheme="majorHAnsi" w:cstheme="majorHAnsi"/>
          <w:color w:val="424242"/>
        </w:rPr>
        <w:t>ealizzare consulenze dermocosmetiche</w:t>
      </w:r>
    </w:p>
    <w:p w14:paraId="5521156D" w14:textId="77777777" w:rsidR="00EF7451" w:rsidRDefault="00EF7451" w:rsidP="00EF7451">
      <w:pPr>
        <w:pStyle w:val="Corpotesto"/>
        <w:numPr>
          <w:ilvl w:val="0"/>
          <w:numId w:val="10"/>
        </w:numPr>
        <w:spacing w:before="37" w:line="276" w:lineRule="auto"/>
        <w:ind w:right="280"/>
        <w:jc w:val="both"/>
        <w:rPr>
          <w:rFonts w:asciiTheme="majorHAnsi" w:hAnsiTheme="majorHAnsi" w:cstheme="majorHAnsi"/>
          <w:color w:val="424242"/>
        </w:rPr>
      </w:pPr>
      <w:r w:rsidRPr="00EF7451">
        <w:rPr>
          <w:rFonts w:asciiTheme="majorHAnsi" w:hAnsiTheme="majorHAnsi" w:cstheme="majorHAnsi"/>
          <w:color w:val="424242"/>
        </w:rPr>
        <w:t xml:space="preserve">Come sviluppare un servizio ad alto valore aggiunto  </w:t>
      </w:r>
    </w:p>
    <w:p w14:paraId="0B98BA9D" w14:textId="77777777" w:rsidR="00EF7451" w:rsidRDefault="00EF7451" w:rsidP="00EF7451">
      <w:pPr>
        <w:pStyle w:val="Corpotesto"/>
        <w:numPr>
          <w:ilvl w:val="0"/>
          <w:numId w:val="10"/>
        </w:numPr>
        <w:spacing w:before="37" w:line="276" w:lineRule="auto"/>
        <w:ind w:right="280"/>
        <w:jc w:val="both"/>
        <w:rPr>
          <w:rFonts w:asciiTheme="majorHAnsi" w:hAnsiTheme="majorHAnsi" w:cstheme="majorHAnsi"/>
          <w:color w:val="424242"/>
        </w:rPr>
      </w:pPr>
      <w:r w:rsidRPr="00EF7451">
        <w:rPr>
          <w:rFonts w:asciiTheme="majorHAnsi" w:hAnsiTheme="majorHAnsi" w:cstheme="majorHAnsi"/>
          <w:color w:val="424242"/>
        </w:rPr>
        <w:lastRenderedPageBreak/>
        <w:t xml:space="preserve">Come fidelizzare il cliente </w:t>
      </w:r>
    </w:p>
    <w:p w14:paraId="059FA2A3" w14:textId="77777777" w:rsidR="00EF7451" w:rsidRDefault="00EF7451" w:rsidP="00EF7451">
      <w:pPr>
        <w:pStyle w:val="Corpotesto"/>
        <w:numPr>
          <w:ilvl w:val="0"/>
          <w:numId w:val="10"/>
        </w:numPr>
        <w:spacing w:before="37" w:line="276" w:lineRule="auto"/>
        <w:ind w:right="280"/>
        <w:jc w:val="both"/>
        <w:rPr>
          <w:rFonts w:asciiTheme="majorHAnsi" w:hAnsiTheme="majorHAnsi" w:cstheme="majorHAnsi"/>
          <w:color w:val="424242"/>
        </w:rPr>
      </w:pPr>
      <w:r w:rsidRPr="00EF7451">
        <w:rPr>
          <w:rFonts w:asciiTheme="majorHAnsi" w:hAnsiTheme="majorHAnsi" w:cstheme="majorHAnsi"/>
          <w:color w:val="424242"/>
        </w:rPr>
        <w:t xml:space="preserve">Come realizzare soluzioni personalizzate per il cliente  </w:t>
      </w:r>
    </w:p>
    <w:p w14:paraId="17D674F8" w14:textId="77777777" w:rsidR="00EF7451" w:rsidRDefault="00EF7451" w:rsidP="00E65F43">
      <w:pPr>
        <w:pStyle w:val="Corpotesto"/>
        <w:spacing w:before="37" w:line="276" w:lineRule="auto"/>
        <w:ind w:right="280"/>
        <w:jc w:val="both"/>
        <w:rPr>
          <w:rFonts w:asciiTheme="majorHAnsi" w:hAnsiTheme="majorHAnsi" w:cstheme="majorHAnsi"/>
          <w:color w:val="424242"/>
          <w:sz w:val="22"/>
          <w:szCs w:val="22"/>
        </w:rPr>
      </w:pPr>
    </w:p>
    <w:p w14:paraId="112C3092" w14:textId="0989CB97" w:rsidR="00A26494" w:rsidRPr="00F340F4" w:rsidRDefault="00213AC6" w:rsidP="00E65F43">
      <w:pPr>
        <w:pStyle w:val="Corpotesto"/>
        <w:spacing w:before="37" w:line="276" w:lineRule="auto"/>
        <w:ind w:right="280"/>
        <w:jc w:val="both"/>
        <w:rPr>
          <w:rFonts w:asciiTheme="majorHAnsi" w:hAnsiTheme="majorHAnsi" w:cstheme="majorHAnsi"/>
          <w:color w:val="424242"/>
          <w:sz w:val="22"/>
          <w:szCs w:val="22"/>
        </w:rPr>
      </w:pPr>
      <w:r w:rsidRPr="00F340F4">
        <w:rPr>
          <w:rFonts w:asciiTheme="majorHAnsi" w:hAnsiTheme="majorHAnsi" w:cstheme="majorHAnsi"/>
          <w:color w:val="424242"/>
          <w:sz w:val="22"/>
          <w:szCs w:val="22"/>
        </w:rPr>
        <w:t>Al termine della prova sar</w:t>
      </w:r>
      <w:r w:rsidR="00A26494" w:rsidRPr="00F340F4">
        <w:rPr>
          <w:rFonts w:asciiTheme="majorHAnsi" w:hAnsiTheme="majorHAnsi" w:cstheme="majorHAnsi"/>
          <w:color w:val="424242"/>
        </w:rPr>
        <w:t>à</w:t>
      </w:r>
      <w:r w:rsidRPr="00F340F4">
        <w:rPr>
          <w:rFonts w:asciiTheme="majorHAnsi" w:hAnsiTheme="majorHAnsi" w:cstheme="majorHAnsi"/>
          <w:color w:val="424242"/>
          <w:sz w:val="22"/>
          <w:szCs w:val="22"/>
        </w:rPr>
        <w:t xml:space="preserve"> redatta una graduatoria di merito dei candidati in base</w:t>
      </w:r>
      <w:r w:rsidR="00A26494" w:rsidRPr="00F340F4">
        <w:rPr>
          <w:rFonts w:asciiTheme="majorHAnsi" w:hAnsiTheme="majorHAnsi" w:cstheme="majorHAnsi"/>
          <w:color w:val="424242"/>
        </w:rPr>
        <w:t xml:space="preserve"> alla </w:t>
      </w:r>
      <w:r w:rsidRPr="00F340F4">
        <w:rPr>
          <w:rFonts w:asciiTheme="majorHAnsi" w:hAnsiTheme="majorHAnsi" w:cstheme="majorHAnsi"/>
          <w:color w:val="424242"/>
          <w:spacing w:val="-48"/>
          <w:sz w:val="22"/>
          <w:szCs w:val="22"/>
        </w:rPr>
        <w:t xml:space="preserve"> </w:t>
      </w:r>
      <w:r w:rsidR="00A26494" w:rsidRPr="00F340F4">
        <w:rPr>
          <w:rFonts w:asciiTheme="majorHAnsi" w:hAnsiTheme="majorHAnsi" w:cstheme="majorHAnsi"/>
          <w:color w:val="424242"/>
          <w:spacing w:val="-48"/>
        </w:rPr>
        <w:t xml:space="preserve">        </w:t>
      </w:r>
      <w:r w:rsidRPr="00F340F4">
        <w:rPr>
          <w:rFonts w:asciiTheme="majorHAnsi" w:hAnsiTheme="majorHAnsi" w:cstheme="majorHAnsi"/>
          <w:color w:val="424242"/>
          <w:sz w:val="22"/>
          <w:szCs w:val="22"/>
        </w:rPr>
        <w:t>somma</w:t>
      </w:r>
      <w:r w:rsidRPr="00F340F4">
        <w:rPr>
          <w:rFonts w:asciiTheme="majorHAnsi" w:hAnsiTheme="majorHAnsi" w:cstheme="majorHAnsi"/>
          <w:color w:val="424242"/>
          <w:spacing w:val="8"/>
          <w:sz w:val="22"/>
          <w:szCs w:val="22"/>
        </w:rPr>
        <w:t xml:space="preserve"> </w:t>
      </w:r>
      <w:r w:rsidRPr="00F340F4">
        <w:rPr>
          <w:rFonts w:asciiTheme="majorHAnsi" w:hAnsiTheme="majorHAnsi" w:cstheme="majorHAnsi"/>
          <w:color w:val="424242"/>
          <w:sz w:val="22"/>
          <w:szCs w:val="22"/>
        </w:rPr>
        <w:t>algebrica</w:t>
      </w:r>
      <w:r w:rsidRPr="00F340F4">
        <w:rPr>
          <w:rFonts w:asciiTheme="majorHAnsi" w:hAnsiTheme="majorHAnsi" w:cstheme="majorHAnsi"/>
          <w:color w:val="424242"/>
          <w:spacing w:val="18"/>
          <w:sz w:val="22"/>
          <w:szCs w:val="22"/>
        </w:rPr>
        <w:t xml:space="preserve"> </w:t>
      </w:r>
      <w:r w:rsidRPr="00F340F4">
        <w:rPr>
          <w:rFonts w:asciiTheme="majorHAnsi" w:hAnsiTheme="majorHAnsi" w:cstheme="majorHAnsi"/>
          <w:color w:val="424242"/>
          <w:sz w:val="22"/>
          <w:szCs w:val="22"/>
        </w:rPr>
        <w:t>dei</w:t>
      </w:r>
      <w:r w:rsidRPr="00F340F4">
        <w:rPr>
          <w:rFonts w:asciiTheme="majorHAnsi" w:hAnsiTheme="majorHAnsi" w:cstheme="majorHAnsi"/>
          <w:color w:val="424242"/>
          <w:spacing w:val="2"/>
          <w:sz w:val="22"/>
          <w:szCs w:val="22"/>
        </w:rPr>
        <w:t xml:space="preserve"> </w:t>
      </w:r>
      <w:r w:rsidRPr="00F340F4">
        <w:rPr>
          <w:rFonts w:asciiTheme="majorHAnsi" w:hAnsiTheme="majorHAnsi" w:cstheme="majorHAnsi"/>
          <w:color w:val="424242"/>
          <w:sz w:val="22"/>
          <w:szCs w:val="22"/>
        </w:rPr>
        <w:t>voti</w:t>
      </w:r>
      <w:r w:rsidRPr="00F340F4">
        <w:rPr>
          <w:rFonts w:asciiTheme="majorHAnsi" w:hAnsiTheme="majorHAnsi" w:cstheme="majorHAnsi"/>
          <w:color w:val="424242"/>
          <w:spacing w:val="6"/>
          <w:sz w:val="22"/>
          <w:szCs w:val="22"/>
        </w:rPr>
        <w:t xml:space="preserve"> </w:t>
      </w:r>
      <w:r w:rsidRPr="00F340F4">
        <w:rPr>
          <w:rFonts w:asciiTheme="majorHAnsi" w:hAnsiTheme="majorHAnsi" w:cstheme="majorHAnsi"/>
          <w:color w:val="424242"/>
          <w:sz w:val="22"/>
          <w:szCs w:val="22"/>
        </w:rPr>
        <w:t>riportati</w:t>
      </w:r>
      <w:r w:rsidRPr="00F340F4">
        <w:rPr>
          <w:rFonts w:asciiTheme="majorHAnsi" w:hAnsiTheme="majorHAnsi" w:cstheme="majorHAnsi"/>
          <w:color w:val="424242"/>
          <w:spacing w:val="5"/>
          <w:sz w:val="22"/>
          <w:szCs w:val="22"/>
        </w:rPr>
        <w:t xml:space="preserve"> </w:t>
      </w:r>
      <w:r w:rsidRPr="00F340F4">
        <w:rPr>
          <w:rFonts w:asciiTheme="majorHAnsi" w:hAnsiTheme="majorHAnsi" w:cstheme="majorHAnsi"/>
          <w:color w:val="424242"/>
          <w:sz w:val="22"/>
          <w:szCs w:val="22"/>
        </w:rPr>
        <w:t>nelle</w:t>
      </w:r>
      <w:r w:rsidRPr="00F340F4">
        <w:rPr>
          <w:rFonts w:asciiTheme="majorHAnsi" w:hAnsiTheme="majorHAnsi" w:cstheme="majorHAnsi"/>
          <w:color w:val="424242"/>
          <w:spacing w:val="3"/>
          <w:sz w:val="22"/>
          <w:szCs w:val="22"/>
        </w:rPr>
        <w:t xml:space="preserve"> </w:t>
      </w:r>
      <w:r w:rsidR="00A26494" w:rsidRPr="00F340F4">
        <w:rPr>
          <w:rFonts w:asciiTheme="majorHAnsi" w:hAnsiTheme="majorHAnsi" w:cstheme="majorHAnsi"/>
          <w:color w:val="424242"/>
          <w:sz w:val="22"/>
          <w:szCs w:val="22"/>
        </w:rPr>
        <w:t>due</w:t>
      </w:r>
      <w:r w:rsidRPr="00F340F4">
        <w:rPr>
          <w:rFonts w:asciiTheme="majorHAnsi" w:hAnsiTheme="majorHAnsi" w:cstheme="majorHAnsi"/>
          <w:color w:val="424242"/>
          <w:spacing w:val="-1"/>
          <w:sz w:val="22"/>
          <w:szCs w:val="22"/>
        </w:rPr>
        <w:t xml:space="preserve"> </w:t>
      </w:r>
      <w:r w:rsidRPr="00F340F4">
        <w:rPr>
          <w:rFonts w:asciiTheme="majorHAnsi" w:hAnsiTheme="majorHAnsi" w:cstheme="majorHAnsi"/>
          <w:color w:val="424242"/>
          <w:sz w:val="22"/>
          <w:szCs w:val="22"/>
        </w:rPr>
        <w:t>diverse</w:t>
      </w:r>
      <w:r w:rsidRPr="00F340F4">
        <w:rPr>
          <w:rFonts w:asciiTheme="majorHAnsi" w:hAnsiTheme="majorHAnsi" w:cstheme="majorHAnsi"/>
          <w:color w:val="424242"/>
          <w:spacing w:val="9"/>
          <w:sz w:val="22"/>
          <w:szCs w:val="22"/>
        </w:rPr>
        <w:t xml:space="preserve"> </w:t>
      </w:r>
      <w:r w:rsidRPr="00F340F4">
        <w:rPr>
          <w:rFonts w:asciiTheme="majorHAnsi" w:hAnsiTheme="majorHAnsi" w:cstheme="majorHAnsi"/>
          <w:color w:val="424242"/>
          <w:sz w:val="22"/>
          <w:szCs w:val="22"/>
        </w:rPr>
        <w:t>fasi</w:t>
      </w:r>
      <w:r w:rsidRPr="00F340F4">
        <w:rPr>
          <w:rFonts w:asciiTheme="majorHAnsi" w:hAnsiTheme="majorHAnsi" w:cstheme="majorHAnsi"/>
          <w:color w:val="424242"/>
          <w:spacing w:val="5"/>
          <w:sz w:val="22"/>
          <w:szCs w:val="22"/>
        </w:rPr>
        <w:t xml:space="preserve"> </w:t>
      </w:r>
      <w:r w:rsidRPr="00F340F4">
        <w:rPr>
          <w:rFonts w:asciiTheme="majorHAnsi" w:hAnsiTheme="majorHAnsi" w:cstheme="majorHAnsi"/>
          <w:color w:val="424242"/>
          <w:sz w:val="22"/>
          <w:szCs w:val="22"/>
        </w:rPr>
        <w:t>A</w:t>
      </w:r>
      <w:r w:rsidR="00A26494" w:rsidRPr="00F340F4">
        <w:rPr>
          <w:rFonts w:asciiTheme="majorHAnsi" w:hAnsiTheme="majorHAnsi" w:cstheme="majorHAnsi"/>
          <w:color w:val="424242"/>
          <w:sz w:val="22"/>
          <w:szCs w:val="22"/>
        </w:rPr>
        <w:t xml:space="preserve"> e</w:t>
      </w:r>
      <w:r w:rsidRPr="00F340F4">
        <w:rPr>
          <w:rFonts w:asciiTheme="majorHAnsi" w:hAnsiTheme="majorHAnsi" w:cstheme="majorHAnsi"/>
          <w:color w:val="424242"/>
          <w:spacing w:val="-6"/>
          <w:sz w:val="22"/>
          <w:szCs w:val="22"/>
        </w:rPr>
        <w:t xml:space="preserve"> </w:t>
      </w:r>
      <w:r w:rsidRPr="00F340F4">
        <w:rPr>
          <w:rFonts w:asciiTheme="majorHAnsi" w:hAnsiTheme="majorHAnsi" w:cstheme="majorHAnsi"/>
          <w:color w:val="424242"/>
          <w:sz w:val="22"/>
          <w:szCs w:val="22"/>
        </w:rPr>
        <w:t>B.</w:t>
      </w:r>
    </w:p>
    <w:p w14:paraId="029C3B35" w14:textId="77777777" w:rsidR="00A26494" w:rsidRPr="00F340F4" w:rsidRDefault="00A26494" w:rsidP="005131C0">
      <w:pPr>
        <w:pStyle w:val="Corpotesto"/>
        <w:spacing w:before="37" w:line="276" w:lineRule="auto"/>
        <w:ind w:left="247" w:right="280" w:firstLine="22"/>
        <w:jc w:val="both"/>
        <w:rPr>
          <w:rFonts w:asciiTheme="majorHAnsi" w:hAnsiTheme="majorHAnsi" w:cstheme="majorHAnsi"/>
          <w:color w:val="424242"/>
          <w:sz w:val="22"/>
          <w:szCs w:val="22"/>
        </w:rPr>
      </w:pPr>
    </w:p>
    <w:p w14:paraId="7704B9B6" w14:textId="620A55A0" w:rsidR="00213AC6" w:rsidRPr="00A26494" w:rsidRDefault="00213AC6" w:rsidP="00E65F43">
      <w:pPr>
        <w:pStyle w:val="Corpotesto"/>
        <w:spacing w:before="37" w:line="276" w:lineRule="auto"/>
        <w:ind w:right="280"/>
        <w:jc w:val="both"/>
        <w:rPr>
          <w:rFonts w:asciiTheme="majorHAnsi" w:hAnsiTheme="majorHAnsi" w:cstheme="majorHAnsi"/>
          <w:color w:val="424242"/>
          <w:sz w:val="22"/>
          <w:szCs w:val="22"/>
        </w:rPr>
      </w:pPr>
      <w:r w:rsidRPr="005131C0">
        <w:rPr>
          <w:rFonts w:asciiTheme="majorHAnsi" w:hAnsiTheme="majorHAnsi" w:cstheme="majorHAnsi"/>
          <w:color w:val="424242"/>
          <w:sz w:val="22"/>
          <w:szCs w:val="22"/>
        </w:rPr>
        <w:t xml:space="preserve">Saranno ammessi alla graduatoria finale i primi </w:t>
      </w:r>
      <w:r w:rsidR="00247433">
        <w:rPr>
          <w:rFonts w:asciiTheme="majorHAnsi" w:hAnsiTheme="majorHAnsi" w:cstheme="majorHAnsi"/>
          <w:color w:val="424242"/>
          <w:sz w:val="22"/>
          <w:szCs w:val="22"/>
        </w:rPr>
        <w:t>5</w:t>
      </w:r>
      <w:r w:rsidR="00304241" w:rsidRPr="005131C0">
        <w:rPr>
          <w:rFonts w:asciiTheme="majorHAnsi" w:hAnsiTheme="majorHAnsi" w:cstheme="majorHAnsi"/>
          <w:color w:val="424242"/>
          <w:sz w:val="22"/>
          <w:szCs w:val="22"/>
        </w:rPr>
        <w:t xml:space="preserve"> </w:t>
      </w:r>
      <w:r w:rsidRPr="005131C0">
        <w:rPr>
          <w:rFonts w:asciiTheme="majorHAnsi" w:hAnsiTheme="majorHAnsi" w:cstheme="majorHAnsi"/>
          <w:color w:val="424242"/>
          <w:sz w:val="22"/>
          <w:szCs w:val="22"/>
        </w:rPr>
        <w:t>(</w:t>
      </w:r>
      <w:r w:rsidR="00247433">
        <w:rPr>
          <w:rFonts w:asciiTheme="majorHAnsi" w:hAnsiTheme="majorHAnsi" w:cstheme="majorHAnsi"/>
          <w:color w:val="424242"/>
          <w:sz w:val="22"/>
          <w:szCs w:val="22"/>
        </w:rPr>
        <w:t>cinque</w:t>
      </w:r>
      <w:r w:rsidRPr="005131C0">
        <w:rPr>
          <w:rFonts w:asciiTheme="majorHAnsi" w:hAnsiTheme="majorHAnsi" w:cstheme="majorHAnsi"/>
          <w:color w:val="424242"/>
          <w:sz w:val="22"/>
          <w:szCs w:val="22"/>
        </w:rPr>
        <w:t>) candidati in ordine di merito (in caso di parità di risultato tra candidati sar</w:t>
      </w:r>
      <w:r w:rsidR="00D30441" w:rsidRPr="005131C0">
        <w:rPr>
          <w:rFonts w:asciiTheme="majorHAnsi" w:hAnsiTheme="majorHAnsi" w:cstheme="majorHAnsi"/>
          <w:color w:val="424242"/>
          <w:sz w:val="22"/>
          <w:szCs w:val="22"/>
        </w:rPr>
        <w:t>à</w:t>
      </w:r>
      <w:r w:rsidRPr="005131C0">
        <w:rPr>
          <w:rFonts w:asciiTheme="majorHAnsi" w:hAnsiTheme="majorHAnsi" w:cstheme="majorHAnsi"/>
          <w:color w:val="424242"/>
          <w:sz w:val="22"/>
          <w:szCs w:val="22"/>
        </w:rPr>
        <w:t xml:space="preserve"> ammesso quello con m</w:t>
      </w:r>
      <w:r w:rsidR="00B22D9F" w:rsidRPr="005131C0">
        <w:rPr>
          <w:rFonts w:asciiTheme="majorHAnsi" w:hAnsiTheme="majorHAnsi" w:cstheme="majorHAnsi"/>
          <w:color w:val="424242"/>
          <w:sz w:val="22"/>
          <w:szCs w:val="22"/>
        </w:rPr>
        <w:t>inore</w:t>
      </w:r>
      <w:r w:rsidRPr="005131C0">
        <w:rPr>
          <w:rFonts w:asciiTheme="majorHAnsi" w:hAnsiTheme="majorHAnsi" w:cstheme="majorHAnsi"/>
          <w:color w:val="424242"/>
          <w:sz w:val="22"/>
          <w:szCs w:val="22"/>
        </w:rPr>
        <w:t xml:space="preserve"> età anagrafica).</w:t>
      </w:r>
    </w:p>
    <w:p w14:paraId="0B556B70" w14:textId="77777777" w:rsidR="00213AC6" w:rsidRPr="00213AC6" w:rsidRDefault="00213AC6" w:rsidP="005131C0">
      <w:pPr>
        <w:pStyle w:val="Corpotesto"/>
        <w:spacing w:before="5"/>
        <w:jc w:val="both"/>
        <w:rPr>
          <w:rFonts w:asciiTheme="majorHAnsi" w:hAnsiTheme="majorHAnsi" w:cstheme="majorHAnsi"/>
          <w:sz w:val="22"/>
          <w:szCs w:val="22"/>
        </w:rPr>
      </w:pPr>
    </w:p>
    <w:p w14:paraId="21DF194F" w14:textId="77777777" w:rsidR="00213AC6" w:rsidRPr="00213AC6" w:rsidRDefault="00213AC6" w:rsidP="005131C0">
      <w:pPr>
        <w:pStyle w:val="Corpotesto"/>
        <w:spacing w:before="7"/>
        <w:jc w:val="both"/>
        <w:rPr>
          <w:rFonts w:asciiTheme="majorHAnsi" w:hAnsiTheme="majorHAnsi" w:cstheme="majorHAnsi"/>
          <w:sz w:val="22"/>
          <w:szCs w:val="22"/>
        </w:rPr>
      </w:pPr>
    </w:p>
    <w:p w14:paraId="06DAB31C" w14:textId="19287E63" w:rsidR="00213AC6" w:rsidRPr="00213AC6" w:rsidRDefault="00E65F43" w:rsidP="00E65F43">
      <w:pPr>
        <w:pStyle w:val="Titolo7"/>
        <w:tabs>
          <w:tab w:val="left" w:pos="510"/>
        </w:tabs>
        <w:ind w:left="0"/>
        <w:rPr>
          <w:rFonts w:asciiTheme="majorHAnsi" w:hAnsiTheme="majorHAnsi" w:cstheme="majorHAnsi"/>
          <w:color w:val="1F1F1F"/>
          <w:sz w:val="22"/>
          <w:szCs w:val="22"/>
        </w:rPr>
      </w:pPr>
      <w:r>
        <w:rPr>
          <w:rFonts w:asciiTheme="majorHAnsi" w:hAnsiTheme="majorHAnsi" w:cstheme="majorHAnsi"/>
          <w:color w:val="1F1F1F"/>
          <w:sz w:val="22"/>
          <w:szCs w:val="22"/>
        </w:rPr>
        <w:t xml:space="preserve">7) </w:t>
      </w:r>
      <w:r w:rsidR="00D30441">
        <w:rPr>
          <w:rFonts w:asciiTheme="majorHAnsi" w:hAnsiTheme="majorHAnsi" w:cstheme="majorHAnsi"/>
          <w:color w:val="1F1F1F"/>
          <w:sz w:val="22"/>
          <w:szCs w:val="22"/>
        </w:rPr>
        <w:t>C</w:t>
      </w:r>
      <w:r w:rsidR="00D30441" w:rsidRPr="00213AC6">
        <w:rPr>
          <w:rFonts w:asciiTheme="majorHAnsi" w:hAnsiTheme="majorHAnsi" w:cstheme="majorHAnsi"/>
          <w:color w:val="1F1F1F"/>
          <w:sz w:val="22"/>
          <w:szCs w:val="22"/>
        </w:rPr>
        <w:t>alendario</w:t>
      </w:r>
      <w:r w:rsidR="00D30441" w:rsidRPr="00D30441">
        <w:rPr>
          <w:rFonts w:asciiTheme="majorHAnsi" w:hAnsiTheme="majorHAnsi" w:cstheme="majorHAnsi"/>
          <w:color w:val="1F1F1F"/>
          <w:sz w:val="22"/>
          <w:szCs w:val="22"/>
        </w:rPr>
        <w:t xml:space="preserve"> </w:t>
      </w:r>
      <w:r w:rsidR="00D30441">
        <w:rPr>
          <w:rFonts w:asciiTheme="majorHAnsi" w:hAnsiTheme="majorHAnsi" w:cstheme="majorHAnsi"/>
          <w:color w:val="1F1F1F"/>
          <w:sz w:val="22"/>
          <w:szCs w:val="22"/>
        </w:rPr>
        <w:t xml:space="preserve">della prova </w:t>
      </w:r>
      <w:r w:rsidR="00D30441" w:rsidRPr="00213AC6">
        <w:rPr>
          <w:rFonts w:asciiTheme="majorHAnsi" w:hAnsiTheme="majorHAnsi" w:cstheme="majorHAnsi"/>
          <w:color w:val="212121"/>
          <w:spacing w:val="-1"/>
          <w:sz w:val="22"/>
          <w:szCs w:val="22"/>
        </w:rPr>
        <w:t>orale</w:t>
      </w:r>
      <w:r w:rsidR="00D30441">
        <w:rPr>
          <w:rFonts w:asciiTheme="majorHAnsi" w:hAnsiTheme="majorHAnsi" w:cstheme="majorHAnsi"/>
          <w:color w:val="212121"/>
          <w:spacing w:val="-3"/>
          <w:sz w:val="22"/>
          <w:szCs w:val="22"/>
        </w:rPr>
        <w:t>/</w:t>
      </w:r>
      <w:r w:rsidR="00D30441" w:rsidRPr="00213AC6">
        <w:rPr>
          <w:rFonts w:asciiTheme="majorHAnsi" w:hAnsiTheme="majorHAnsi" w:cstheme="majorHAnsi"/>
          <w:color w:val="212121"/>
          <w:spacing w:val="-1"/>
          <w:sz w:val="22"/>
          <w:szCs w:val="22"/>
        </w:rPr>
        <w:t>psico-attitudinale</w:t>
      </w:r>
    </w:p>
    <w:p w14:paraId="002FD56B" w14:textId="0B8191F4" w:rsidR="00213AC6" w:rsidRPr="00FE1111" w:rsidRDefault="00213AC6" w:rsidP="00E65F43">
      <w:pPr>
        <w:spacing w:line="264" w:lineRule="auto"/>
        <w:ind w:right="324" w:firstLine="12"/>
        <w:jc w:val="both"/>
        <w:rPr>
          <w:rFonts w:asciiTheme="majorHAnsi" w:hAnsiTheme="majorHAnsi" w:cstheme="majorHAnsi"/>
          <w:color w:val="424242"/>
        </w:rPr>
      </w:pPr>
      <w:r w:rsidRPr="000010EF">
        <w:rPr>
          <w:rFonts w:asciiTheme="majorHAnsi" w:hAnsiTheme="majorHAnsi" w:cstheme="majorHAnsi"/>
          <w:color w:val="424242"/>
        </w:rPr>
        <w:t xml:space="preserve">La prova di selezione tramite esame </w:t>
      </w:r>
      <w:r w:rsidR="00D30441" w:rsidRPr="000010EF">
        <w:rPr>
          <w:rFonts w:asciiTheme="majorHAnsi" w:hAnsiTheme="majorHAnsi" w:cstheme="majorHAnsi"/>
          <w:color w:val="424242"/>
        </w:rPr>
        <w:t>orale/psico-attitudinale</w:t>
      </w:r>
      <w:r w:rsidRPr="000010EF">
        <w:rPr>
          <w:rFonts w:asciiTheme="majorHAnsi" w:hAnsiTheme="majorHAnsi" w:cstheme="majorHAnsi"/>
          <w:color w:val="424242"/>
        </w:rPr>
        <w:t xml:space="preserve">, si svolgerà </w:t>
      </w:r>
      <w:r w:rsidR="00B22D9F" w:rsidRPr="000010EF">
        <w:rPr>
          <w:rFonts w:asciiTheme="majorHAnsi" w:hAnsiTheme="majorHAnsi" w:cstheme="majorHAnsi"/>
          <w:color w:val="424242"/>
        </w:rPr>
        <w:t xml:space="preserve">il giorno </w:t>
      </w:r>
      <w:r w:rsidR="000010EF">
        <w:rPr>
          <w:rFonts w:asciiTheme="majorHAnsi" w:hAnsiTheme="majorHAnsi" w:cstheme="majorHAnsi"/>
          <w:color w:val="424242"/>
        </w:rPr>
        <w:t xml:space="preserve">13 </w:t>
      </w:r>
      <w:proofErr w:type="gramStart"/>
      <w:r w:rsidR="000010EF">
        <w:rPr>
          <w:rFonts w:asciiTheme="majorHAnsi" w:hAnsiTheme="majorHAnsi" w:cstheme="majorHAnsi"/>
          <w:color w:val="424242"/>
        </w:rPr>
        <w:t>Marzo</w:t>
      </w:r>
      <w:proofErr w:type="gramEnd"/>
      <w:r w:rsidR="000010EF">
        <w:rPr>
          <w:rFonts w:asciiTheme="majorHAnsi" w:hAnsiTheme="majorHAnsi" w:cstheme="majorHAnsi"/>
          <w:color w:val="424242"/>
        </w:rPr>
        <w:t xml:space="preserve"> 2023</w:t>
      </w:r>
      <w:r w:rsidR="008E6210" w:rsidRPr="000010EF">
        <w:rPr>
          <w:rFonts w:asciiTheme="majorHAnsi" w:hAnsiTheme="majorHAnsi" w:cstheme="majorHAnsi"/>
          <w:color w:val="424242"/>
        </w:rPr>
        <w:t xml:space="preserve"> </w:t>
      </w:r>
      <w:r w:rsidRPr="000010EF">
        <w:rPr>
          <w:rFonts w:asciiTheme="majorHAnsi" w:hAnsiTheme="majorHAnsi" w:cstheme="majorHAnsi"/>
          <w:color w:val="424242"/>
        </w:rPr>
        <w:t>alla presenza della Commissione esaminatrice già nominat</w:t>
      </w:r>
      <w:r w:rsidR="00D30441" w:rsidRPr="000010EF">
        <w:rPr>
          <w:rFonts w:asciiTheme="majorHAnsi" w:hAnsiTheme="majorHAnsi" w:cstheme="majorHAnsi"/>
          <w:color w:val="424242"/>
        </w:rPr>
        <w:t>a</w:t>
      </w:r>
      <w:r w:rsidRPr="000010EF">
        <w:rPr>
          <w:rFonts w:asciiTheme="majorHAnsi" w:hAnsiTheme="majorHAnsi" w:cstheme="majorHAnsi"/>
          <w:color w:val="424242"/>
        </w:rPr>
        <w:t xml:space="preserve">, alle ore </w:t>
      </w:r>
      <w:r w:rsidR="000010EF" w:rsidRPr="000010EF">
        <w:rPr>
          <w:rFonts w:asciiTheme="majorHAnsi" w:hAnsiTheme="majorHAnsi" w:cstheme="majorHAnsi"/>
          <w:color w:val="424242"/>
        </w:rPr>
        <w:t>10:00</w:t>
      </w:r>
      <w:r w:rsidR="00C8797A" w:rsidRPr="000010EF">
        <w:rPr>
          <w:rFonts w:asciiTheme="majorHAnsi" w:hAnsiTheme="majorHAnsi" w:cstheme="majorHAnsi"/>
          <w:color w:val="424242"/>
        </w:rPr>
        <w:t xml:space="preserve">, presso </w:t>
      </w:r>
      <w:r w:rsidR="000010EF">
        <w:rPr>
          <w:rFonts w:asciiTheme="majorHAnsi" w:hAnsiTheme="majorHAnsi" w:cstheme="majorHAnsi"/>
          <w:color w:val="424242"/>
        </w:rPr>
        <w:t xml:space="preserve">la sede della farmacia </w:t>
      </w:r>
      <w:r w:rsidR="006554BB">
        <w:rPr>
          <w:rFonts w:asciiTheme="majorHAnsi" w:hAnsiTheme="majorHAnsi" w:cstheme="majorHAnsi"/>
          <w:color w:val="424242"/>
        </w:rPr>
        <w:t>n.1 di San Miniato Basso Via Ferrante Aporti 21/23.</w:t>
      </w:r>
    </w:p>
    <w:p w14:paraId="461B2597" w14:textId="77777777" w:rsidR="00213AC6" w:rsidRPr="00FE1111" w:rsidRDefault="00213AC6" w:rsidP="00E65F43">
      <w:pPr>
        <w:pStyle w:val="Corpotesto"/>
        <w:spacing w:before="3"/>
        <w:jc w:val="both"/>
        <w:rPr>
          <w:rFonts w:asciiTheme="majorHAnsi" w:hAnsiTheme="majorHAnsi" w:cstheme="majorHAnsi"/>
          <w:color w:val="424242"/>
          <w:sz w:val="22"/>
          <w:szCs w:val="22"/>
        </w:rPr>
      </w:pPr>
    </w:p>
    <w:p w14:paraId="1A7DE2C8" w14:textId="41674A8B" w:rsidR="00213AC6" w:rsidRDefault="00213AC6" w:rsidP="00E65F43">
      <w:pPr>
        <w:spacing w:line="264" w:lineRule="auto"/>
        <w:ind w:right="331" w:firstLine="4"/>
        <w:jc w:val="both"/>
        <w:rPr>
          <w:rFonts w:asciiTheme="majorHAnsi" w:hAnsiTheme="majorHAnsi" w:cstheme="majorHAnsi"/>
          <w:color w:val="424242"/>
        </w:rPr>
      </w:pPr>
      <w:r w:rsidRPr="00FE1111">
        <w:rPr>
          <w:rFonts w:asciiTheme="majorHAnsi" w:hAnsiTheme="majorHAnsi" w:cstheme="majorHAnsi"/>
          <w:color w:val="424242"/>
        </w:rPr>
        <w:t xml:space="preserve">Qualsiasi modifica a quanto già comunicato, </w:t>
      </w:r>
      <w:r w:rsidR="00C8797A" w:rsidRPr="00FE1111">
        <w:rPr>
          <w:rFonts w:asciiTheme="majorHAnsi" w:hAnsiTheme="majorHAnsi" w:cstheme="majorHAnsi"/>
          <w:color w:val="424242"/>
        </w:rPr>
        <w:t xml:space="preserve">verrà comunicata tramite pubblicazione </w:t>
      </w:r>
      <w:r w:rsidRPr="00FE1111">
        <w:rPr>
          <w:rFonts w:asciiTheme="majorHAnsi" w:hAnsiTheme="majorHAnsi" w:cstheme="majorHAnsi"/>
          <w:color w:val="424242"/>
        </w:rPr>
        <w:t xml:space="preserve">sul sito web </w:t>
      </w:r>
      <w:r w:rsidR="00D30441" w:rsidRPr="00FE1111">
        <w:rPr>
          <w:rFonts w:asciiTheme="majorHAnsi" w:hAnsiTheme="majorHAnsi" w:cstheme="majorHAnsi"/>
          <w:color w:val="424242"/>
        </w:rPr>
        <w:t>dell’Azienda Speciale Farmacie</w:t>
      </w:r>
      <w:r w:rsidRPr="00FE1111">
        <w:rPr>
          <w:rFonts w:asciiTheme="majorHAnsi" w:hAnsiTheme="majorHAnsi" w:cstheme="majorHAnsi"/>
          <w:color w:val="424242"/>
        </w:rPr>
        <w:t>.</w:t>
      </w:r>
    </w:p>
    <w:p w14:paraId="735F0978" w14:textId="77777777" w:rsidR="00BF503E" w:rsidRPr="00FE1111" w:rsidRDefault="00BF503E" w:rsidP="00E65F43">
      <w:pPr>
        <w:spacing w:line="264" w:lineRule="auto"/>
        <w:ind w:right="331" w:firstLine="4"/>
        <w:jc w:val="both"/>
        <w:rPr>
          <w:rFonts w:asciiTheme="majorHAnsi" w:hAnsiTheme="majorHAnsi" w:cstheme="majorHAnsi"/>
          <w:color w:val="424242"/>
        </w:rPr>
      </w:pPr>
    </w:p>
    <w:p w14:paraId="6A71DB1C" w14:textId="77777777" w:rsidR="00213AC6" w:rsidRPr="005A4F3A" w:rsidRDefault="00213AC6" w:rsidP="005131C0">
      <w:pPr>
        <w:pStyle w:val="Corpotesto"/>
        <w:spacing w:before="10"/>
        <w:jc w:val="both"/>
        <w:rPr>
          <w:rFonts w:asciiTheme="majorHAnsi" w:hAnsiTheme="majorHAnsi" w:cstheme="majorHAnsi"/>
          <w:sz w:val="22"/>
          <w:szCs w:val="22"/>
        </w:rPr>
      </w:pPr>
    </w:p>
    <w:p w14:paraId="5CE9DDFF" w14:textId="3F56E74B" w:rsidR="00D30441" w:rsidRPr="005A4F3A" w:rsidRDefault="00247433" w:rsidP="00247433">
      <w:pPr>
        <w:pStyle w:val="Titolo7"/>
        <w:tabs>
          <w:tab w:val="left" w:pos="510"/>
        </w:tabs>
        <w:ind w:left="0"/>
        <w:rPr>
          <w:rFonts w:asciiTheme="majorHAnsi" w:hAnsiTheme="majorHAnsi" w:cstheme="majorHAnsi"/>
          <w:color w:val="1F1F1F"/>
          <w:sz w:val="22"/>
          <w:szCs w:val="22"/>
        </w:rPr>
      </w:pPr>
      <w:r>
        <w:rPr>
          <w:rFonts w:asciiTheme="majorHAnsi" w:hAnsiTheme="majorHAnsi" w:cstheme="majorHAnsi"/>
          <w:color w:val="1F1F1F"/>
          <w:sz w:val="22"/>
          <w:szCs w:val="22"/>
        </w:rPr>
        <w:t xml:space="preserve">8) </w:t>
      </w:r>
      <w:r w:rsidR="00D30441" w:rsidRPr="005A4F3A">
        <w:rPr>
          <w:rFonts w:asciiTheme="majorHAnsi" w:hAnsiTheme="majorHAnsi" w:cstheme="majorHAnsi"/>
          <w:color w:val="1F1F1F"/>
          <w:sz w:val="22"/>
          <w:szCs w:val="22"/>
        </w:rPr>
        <w:t xml:space="preserve"> </w:t>
      </w:r>
      <w:r w:rsidR="00213AC6" w:rsidRPr="005A4F3A">
        <w:rPr>
          <w:rFonts w:asciiTheme="majorHAnsi" w:hAnsiTheme="majorHAnsi" w:cstheme="majorHAnsi"/>
          <w:color w:val="1F1F1F"/>
          <w:sz w:val="22"/>
          <w:szCs w:val="22"/>
        </w:rPr>
        <w:t>Graduatoria</w:t>
      </w:r>
    </w:p>
    <w:p w14:paraId="02D208F5" w14:textId="6352FCB9" w:rsidR="00213AC6" w:rsidRPr="00FE1111" w:rsidRDefault="00213AC6" w:rsidP="00247433">
      <w:pPr>
        <w:spacing w:line="264" w:lineRule="auto"/>
        <w:ind w:right="331" w:firstLine="4"/>
        <w:jc w:val="both"/>
        <w:rPr>
          <w:rFonts w:asciiTheme="majorHAnsi" w:hAnsiTheme="majorHAnsi" w:cstheme="majorHAnsi"/>
          <w:color w:val="424242"/>
        </w:rPr>
      </w:pPr>
      <w:r w:rsidRPr="00FE1111">
        <w:rPr>
          <w:rFonts w:asciiTheme="majorHAnsi" w:hAnsiTheme="majorHAnsi" w:cstheme="majorHAnsi"/>
          <w:color w:val="424242"/>
        </w:rPr>
        <w:t xml:space="preserve">Dopo la conclusione della selezione, la Commissione procederà alla formazione della graduatoria di merito secondo l’ordine decrescente del punteggio ottenuto da ciascun candidato. La votazione complessiva è il risultato della somma dei voti conseguiti nelle prove previste nel presente avviso. La graduatoria sarà valida per un periodo di </w:t>
      </w:r>
      <w:r w:rsidR="00304241" w:rsidRPr="001D26F4">
        <w:rPr>
          <w:rFonts w:asciiTheme="majorHAnsi" w:hAnsiTheme="majorHAnsi" w:cstheme="majorHAnsi"/>
          <w:color w:val="424242"/>
        </w:rPr>
        <w:t>24</w:t>
      </w:r>
      <w:r w:rsidRPr="001D26F4">
        <w:rPr>
          <w:rFonts w:asciiTheme="majorHAnsi" w:hAnsiTheme="majorHAnsi" w:cstheme="majorHAnsi"/>
          <w:color w:val="424242"/>
        </w:rPr>
        <w:t xml:space="preserve"> mesi, prorogabile fino ad ulteriori 12 mesi</w:t>
      </w:r>
      <w:r w:rsidRPr="00FE1111">
        <w:rPr>
          <w:rFonts w:asciiTheme="majorHAnsi" w:hAnsiTheme="majorHAnsi" w:cstheme="majorHAnsi"/>
          <w:color w:val="424242"/>
        </w:rPr>
        <w:t xml:space="preserve">, dalla data di approvazione della graduatoria ad opera </w:t>
      </w:r>
      <w:r w:rsidR="00D30441" w:rsidRPr="00FE1111">
        <w:rPr>
          <w:rFonts w:asciiTheme="majorHAnsi" w:hAnsiTheme="majorHAnsi" w:cstheme="majorHAnsi"/>
          <w:color w:val="424242"/>
        </w:rPr>
        <w:t>del CDA</w:t>
      </w:r>
      <w:r w:rsidRPr="00FE1111">
        <w:rPr>
          <w:rFonts w:asciiTheme="majorHAnsi" w:hAnsiTheme="majorHAnsi" w:cstheme="majorHAnsi"/>
          <w:color w:val="424242"/>
        </w:rPr>
        <w:t xml:space="preserve">. Durante tale periodo </w:t>
      </w:r>
      <w:r w:rsidR="00D30441" w:rsidRPr="00FE1111">
        <w:rPr>
          <w:rFonts w:asciiTheme="majorHAnsi" w:hAnsiTheme="majorHAnsi" w:cstheme="majorHAnsi"/>
          <w:color w:val="424242"/>
        </w:rPr>
        <w:t>Azienda Speciale Farmacie</w:t>
      </w:r>
      <w:r w:rsidRPr="00FE1111">
        <w:rPr>
          <w:rFonts w:asciiTheme="majorHAnsi" w:hAnsiTheme="majorHAnsi" w:cstheme="majorHAnsi"/>
          <w:color w:val="424242"/>
        </w:rPr>
        <w:t xml:space="preserve"> si </w:t>
      </w:r>
      <w:r w:rsidR="00A662D7" w:rsidRPr="00FE1111">
        <w:rPr>
          <w:rFonts w:asciiTheme="majorHAnsi" w:hAnsiTheme="majorHAnsi" w:cstheme="majorHAnsi"/>
          <w:color w:val="424242"/>
        </w:rPr>
        <w:t xml:space="preserve">potrà avvalere </w:t>
      </w:r>
      <w:r w:rsidRPr="00FE1111">
        <w:rPr>
          <w:rFonts w:asciiTheme="majorHAnsi" w:hAnsiTheme="majorHAnsi" w:cstheme="majorHAnsi"/>
          <w:color w:val="424242"/>
        </w:rPr>
        <w:t>di tale graduatoria per l’eventuale copertura di posizioni vacanti della medesima figura professionale ricercata con il presente avviso</w:t>
      </w:r>
      <w:r w:rsidR="00B22D9F" w:rsidRPr="00FE1111">
        <w:rPr>
          <w:rFonts w:asciiTheme="majorHAnsi" w:hAnsiTheme="majorHAnsi" w:cstheme="majorHAnsi"/>
          <w:color w:val="424242"/>
        </w:rPr>
        <w:t xml:space="preserve"> anche presso altre strutture della stessa</w:t>
      </w:r>
      <w:r w:rsidRPr="00FE1111">
        <w:rPr>
          <w:rFonts w:asciiTheme="majorHAnsi" w:hAnsiTheme="majorHAnsi" w:cstheme="majorHAnsi"/>
          <w:color w:val="424242"/>
        </w:rPr>
        <w:t>.</w:t>
      </w:r>
    </w:p>
    <w:p w14:paraId="3F838363" w14:textId="77777777" w:rsidR="00D30441" w:rsidRDefault="00D30441" w:rsidP="005131C0">
      <w:pPr>
        <w:tabs>
          <w:tab w:val="left" w:pos="650"/>
        </w:tabs>
        <w:jc w:val="both"/>
        <w:rPr>
          <w:rFonts w:asciiTheme="majorHAnsi" w:hAnsiTheme="majorHAnsi" w:cstheme="majorHAnsi"/>
          <w:b/>
          <w:color w:val="1F1F1F"/>
        </w:rPr>
      </w:pPr>
    </w:p>
    <w:p w14:paraId="131A4DC8" w14:textId="3AB2ACA1" w:rsidR="00213AC6" w:rsidRPr="00D30441" w:rsidRDefault="00A9295C" w:rsidP="00BF503E">
      <w:pPr>
        <w:pStyle w:val="Titolo7"/>
        <w:numPr>
          <w:ilvl w:val="0"/>
          <w:numId w:val="1"/>
        </w:numPr>
        <w:tabs>
          <w:tab w:val="left" w:pos="284"/>
        </w:tabs>
        <w:ind w:left="142" w:hanging="142"/>
        <w:jc w:val="both"/>
        <w:rPr>
          <w:rFonts w:asciiTheme="majorHAnsi" w:hAnsiTheme="majorHAnsi" w:cstheme="majorHAnsi"/>
          <w:color w:val="1F1F1F"/>
          <w:sz w:val="22"/>
          <w:szCs w:val="22"/>
        </w:rPr>
      </w:pPr>
      <w:r>
        <w:rPr>
          <w:rFonts w:asciiTheme="majorHAnsi" w:hAnsiTheme="majorHAnsi" w:cstheme="majorHAnsi"/>
          <w:color w:val="1F1F1F"/>
          <w:sz w:val="22"/>
          <w:szCs w:val="22"/>
        </w:rPr>
        <w:t xml:space="preserve"> </w:t>
      </w:r>
      <w:r w:rsidR="0035005F">
        <w:rPr>
          <w:rFonts w:asciiTheme="majorHAnsi" w:hAnsiTheme="majorHAnsi" w:cstheme="majorHAnsi"/>
          <w:color w:val="1F1F1F"/>
          <w:sz w:val="22"/>
          <w:szCs w:val="22"/>
        </w:rPr>
        <w:t>Costituzione</w:t>
      </w:r>
      <w:r w:rsidR="003C6AF7">
        <w:rPr>
          <w:rFonts w:asciiTheme="majorHAnsi" w:hAnsiTheme="majorHAnsi" w:cstheme="majorHAnsi"/>
          <w:color w:val="1F1F1F"/>
          <w:sz w:val="22"/>
          <w:szCs w:val="22"/>
        </w:rPr>
        <w:t xml:space="preserve"> del rapporto di lavoro</w:t>
      </w:r>
    </w:p>
    <w:p w14:paraId="674ADF82" w14:textId="77777777" w:rsidR="003E0FE6" w:rsidRPr="003E0FE6" w:rsidRDefault="003E0FE6" w:rsidP="00BF503E">
      <w:pPr>
        <w:tabs>
          <w:tab w:val="left" w:pos="284"/>
        </w:tabs>
        <w:spacing w:before="31" w:line="261" w:lineRule="auto"/>
        <w:ind w:right="287"/>
        <w:jc w:val="both"/>
        <w:rPr>
          <w:rFonts w:asciiTheme="majorHAnsi" w:hAnsiTheme="majorHAnsi" w:cstheme="majorHAnsi"/>
          <w:color w:val="424242"/>
        </w:rPr>
      </w:pPr>
      <w:r w:rsidRPr="003E0FE6">
        <w:rPr>
          <w:rFonts w:asciiTheme="majorHAnsi" w:hAnsiTheme="majorHAnsi" w:cstheme="majorHAnsi"/>
          <w:color w:val="424242"/>
        </w:rPr>
        <w:t>In caso di necessità, i candidati saranno invitati ad assumere servizio secondo l’ordine in graduatoria previo accertamento del possesso dei requisiti previsti dalla legge e dal presente avviso e previa sottoscrizione del contratto individuale di lavoro.</w:t>
      </w:r>
    </w:p>
    <w:p w14:paraId="3E6D5D29" w14:textId="77777777" w:rsidR="003E0FE6" w:rsidRPr="003E0FE6" w:rsidRDefault="003E0FE6" w:rsidP="00BF503E">
      <w:pPr>
        <w:tabs>
          <w:tab w:val="left" w:pos="284"/>
        </w:tabs>
        <w:spacing w:before="31" w:line="261" w:lineRule="auto"/>
        <w:ind w:right="287"/>
        <w:jc w:val="both"/>
        <w:rPr>
          <w:rFonts w:asciiTheme="majorHAnsi" w:hAnsiTheme="majorHAnsi" w:cstheme="majorHAnsi"/>
          <w:color w:val="424242"/>
        </w:rPr>
      </w:pPr>
      <w:r w:rsidRPr="003E0FE6">
        <w:rPr>
          <w:rFonts w:asciiTheme="majorHAnsi" w:hAnsiTheme="majorHAnsi" w:cstheme="majorHAnsi"/>
          <w:color w:val="424242"/>
        </w:rPr>
        <w:t xml:space="preserve">Il candidato utilmente collocato in graduatoria, per il quale sia stata predisposta l’assunzione, che senza giustificato motivo, non assuma servizio alla data fissata, è dichiarato decaduto dalla nomina stessa e cancellato dalla graduatoria. </w:t>
      </w:r>
    </w:p>
    <w:p w14:paraId="049BCD0F" w14:textId="77777777" w:rsidR="003E0FE6" w:rsidRPr="003E0FE6" w:rsidRDefault="003E0FE6" w:rsidP="00BF503E">
      <w:pPr>
        <w:tabs>
          <w:tab w:val="left" w:pos="284"/>
        </w:tabs>
        <w:spacing w:before="31" w:line="261" w:lineRule="auto"/>
        <w:ind w:right="287"/>
        <w:jc w:val="both"/>
        <w:rPr>
          <w:rFonts w:asciiTheme="majorHAnsi" w:hAnsiTheme="majorHAnsi" w:cstheme="majorHAnsi"/>
          <w:color w:val="424242"/>
        </w:rPr>
      </w:pPr>
      <w:r w:rsidRPr="003E0FE6">
        <w:rPr>
          <w:rFonts w:asciiTheme="majorHAnsi" w:hAnsiTheme="majorHAnsi" w:cstheme="majorHAnsi"/>
          <w:color w:val="424242"/>
        </w:rPr>
        <w:t>La rinuncia ad un’assunzione a tempo indeterminato sia pieno che parziale determina la cancellazione dalla graduatoria.</w:t>
      </w:r>
    </w:p>
    <w:p w14:paraId="194A164B" w14:textId="77777777" w:rsidR="00D30441" w:rsidRDefault="00D30441" w:rsidP="00BF503E">
      <w:pPr>
        <w:tabs>
          <w:tab w:val="left" w:pos="284"/>
        </w:tabs>
        <w:spacing w:before="31" w:line="261" w:lineRule="auto"/>
        <w:ind w:left="142" w:right="287" w:hanging="142"/>
        <w:jc w:val="both"/>
        <w:rPr>
          <w:rFonts w:asciiTheme="majorHAnsi" w:hAnsiTheme="majorHAnsi" w:cstheme="majorHAnsi"/>
        </w:rPr>
      </w:pPr>
    </w:p>
    <w:p w14:paraId="7922C5CE" w14:textId="74FF8C28" w:rsidR="00D30441" w:rsidRDefault="00A9295C" w:rsidP="00BF503E">
      <w:pPr>
        <w:pStyle w:val="Titolo7"/>
        <w:numPr>
          <w:ilvl w:val="0"/>
          <w:numId w:val="1"/>
        </w:numPr>
        <w:tabs>
          <w:tab w:val="left" w:pos="284"/>
        </w:tabs>
        <w:ind w:left="142" w:hanging="142"/>
        <w:jc w:val="both"/>
        <w:rPr>
          <w:rFonts w:asciiTheme="majorHAnsi" w:hAnsiTheme="majorHAnsi" w:cstheme="majorHAnsi"/>
          <w:color w:val="1F1F1F"/>
          <w:sz w:val="22"/>
          <w:szCs w:val="22"/>
        </w:rPr>
      </w:pPr>
      <w:r>
        <w:rPr>
          <w:rFonts w:asciiTheme="majorHAnsi" w:hAnsiTheme="majorHAnsi" w:cstheme="majorHAnsi"/>
          <w:color w:val="1F1F1F"/>
          <w:sz w:val="22"/>
          <w:szCs w:val="22"/>
        </w:rPr>
        <w:t xml:space="preserve"> </w:t>
      </w:r>
      <w:r w:rsidR="00213AC6" w:rsidRPr="00D30441">
        <w:rPr>
          <w:rFonts w:asciiTheme="majorHAnsi" w:hAnsiTheme="majorHAnsi" w:cstheme="majorHAnsi"/>
          <w:color w:val="1F1F1F"/>
          <w:sz w:val="22"/>
          <w:szCs w:val="22"/>
        </w:rPr>
        <w:t>Comunicazioni</w:t>
      </w:r>
    </w:p>
    <w:p w14:paraId="14D897D8" w14:textId="0CC8E00E" w:rsidR="00D30441" w:rsidRPr="00E83A89" w:rsidRDefault="00213AC6" w:rsidP="00BF503E">
      <w:pPr>
        <w:tabs>
          <w:tab w:val="left" w:pos="284"/>
        </w:tabs>
        <w:spacing w:before="31" w:line="261" w:lineRule="auto"/>
        <w:ind w:right="287"/>
        <w:jc w:val="both"/>
        <w:rPr>
          <w:rFonts w:asciiTheme="majorHAnsi" w:hAnsiTheme="majorHAnsi" w:cstheme="majorHAnsi"/>
          <w:color w:val="424242"/>
        </w:rPr>
      </w:pPr>
      <w:r w:rsidRPr="00E83A89">
        <w:rPr>
          <w:rFonts w:asciiTheme="majorHAnsi" w:hAnsiTheme="majorHAnsi" w:cstheme="majorHAnsi"/>
          <w:color w:val="424242"/>
        </w:rPr>
        <w:t>Ogni avviso o comunicazione relativi alla selezione o modifiche dei termini, modi</w:t>
      </w:r>
      <w:r w:rsidR="00B22D9F" w:rsidRPr="00E83A89">
        <w:rPr>
          <w:rFonts w:asciiTheme="majorHAnsi" w:hAnsiTheme="majorHAnsi" w:cstheme="majorHAnsi"/>
          <w:color w:val="424242"/>
        </w:rPr>
        <w:t>fich</w:t>
      </w:r>
      <w:r w:rsidRPr="00E83A89">
        <w:rPr>
          <w:rFonts w:asciiTheme="majorHAnsi" w:hAnsiTheme="majorHAnsi" w:cstheme="majorHAnsi"/>
          <w:color w:val="424242"/>
        </w:rPr>
        <w:t>e</w:t>
      </w:r>
      <w:r w:rsidR="00B22D9F" w:rsidRPr="00E83A89">
        <w:rPr>
          <w:rFonts w:asciiTheme="majorHAnsi" w:hAnsiTheme="majorHAnsi" w:cstheme="majorHAnsi"/>
          <w:color w:val="424242"/>
        </w:rPr>
        <w:t xml:space="preserve"> delle</w:t>
      </w:r>
      <w:r w:rsidRPr="00E83A89">
        <w:rPr>
          <w:rFonts w:asciiTheme="majorHAnsi" w:hAnsiTheme="majorHAnsi" w:cstheme="majorHAnsi"/>
          <w:color w:val="424242"/>
        </w:rPr>
        <w:t xml:space="preserve"> condizioni (es. elenco degli ammessi, date, orario e sede delle prove, loro risultati, etc.) saranno </w:t>
      </w:r>
      <w:r w:rsidR="00A6198C" w:rsidRPr="00E83A89">
        <w:rPr>
          <w:rFonts w:asciiTheme="majorHAnsi" w:hAnsiTheme="majorHAnsi" w:cstheme="majorHAnsi"/>
          <w:color w:val="424242"/>
        </w:rPr>
        <w:t xml:space="preserve">comunicati </w:t>
      </w:r>
      <w:r w:rsidR="00B22D9F" w:rsidRPr="00E83A89">
        <w:rPr>
          <w:rFonts w:asciiTheme="majorHAnsi" w:hAnsiTheme="majorHAnsi" w:cstheme="majorHAnsi"/>
          <w:color w:val="424242"/>
        </w:rPr>
        <w:t>a mezzo mail ai singoli candidati all’indirizzo fornito in fase di domanda.</w:t>
      </w:r>
    </w:p>
    <w:p w14:paraId="146ADE46" w14:textId="77777777" w:rsidR="00D30441" w:rsidRPr="00E83A89" w:rsidRDefault="00213AC6" w:rsidP="00BF503E">
      <w:pPr>
        <w:tabs>
          <w:tab w:val="left" w:pos="284"/>
        </w:tabs>
        <w:spacing w:before="31" w:line="261" w:lineRule="auto"/>
        <w:ind w:right="287"/>
        <w:jc w:val="both"/>
        <w:rPr>
          <w:rFonts w:asciiTheme="majorHAnsi" w:hAnsiTheme="majorHAnsi" w:cstheme="majorHAnsi"/>
          <w:color w:val="424242"/>
        </w:rPr>
      </w:pPr>
      <w:r w:rsidRPr="00E83A89">
        <w:rPr>
          <w:rFonts w:asciiTheme="majorHAnsi" w:hAnsiTheme="majorHAnsi" w:cstheme="majorHAnsi"/>
          <w:color w:val="424242"/>
        </w:rPr>
        <w:t>Tali forme di avvisi sostituiranno qualsiasi altro tipo di comunicato, avranno valore di</w:t>
      </w:r>
      <w:r w:rsidR="00D30441" w:rsidRPr="00E83A89">
        <w:rPr>
          <w:rFonts w:asciiTheme="majorHAnsi" w:hAnsiTheme="majorHAnsi" w:cstheme="majorHAnsi"/>
          <w:color w:val="424242"/>
        </w:rPr>
        <w:t xml:space="preserve"> </w:t>
      </w:r>
      <w:r w:rsidRPr="00E83A89">
        <w:rPr>
          <w:rFonts w:asciiTheme="majorHAnsi" w:hAnsiTheme="majorHAnsi" w:cstheme="majorHAnsi"/>
          <w:color w:val="424242"/>
        </w:rPr>
        <w:t>notifica a tutti gli effetti e non saranno seguiti da ulteriori comunicazioni.</w:t>
      </w:r>
    </w:p>
    <w:p w14:paraId="15BA1D6C" w14:textId="20253A08" w:rsidR="00213AC6" w:rsidRPr="00E83A89" w:rsidRDefault="00D30441" w:rsidP="00BF503E">
      <w:pPr>
        <w:tabs>
          <w:tab w:val="left" w:pos="284"/>
        </w:tabs>
        <w:spacing w:before="31" w:line="261" w:lineRule="auto"/>
        <w:ind w:right="287"/>
        <w:jc w:val="both"/>
        <w:rPr>
          <w:rFonts w:asciiTheme="majorHAnsi" w:hAnsiTheme="majorHAnsi" w:cstheme="majorHAnsi"/>
          <w:color w:val="424242"/>
        </w:rPr>
      </w:pPr>
      <w:r w:rsidRPr="00E83A89">
        <w:rPr>
          <w:rFonts w:asciiTheme="majorHAnsi" w:hAnsiTheme="majorHAnsi" w:cstheme="majorHAnsi"/>
          <w:color w:val="424242"/>
        </w:rPr>
        <w:lastRenderedPageBreak/>
        <w:t>Azienda Speciale Farmacie</w:t>
      </w:r>
      <w:r w:rsidR="00213AC6" w:rsidRPr="00E83A89">
        <w:rPr>
          <w:rFonts w:asciiTheme="majorHAnsi" w:hAnsiTheme="majorHAnsi" w:cstheme="majorHAnsi"/>
          <w:color w:val="424242"/>
        </w:rPr>
        <w:t xml:space="preserve"> declina, fin da ora, ogni </w:t>
      </w:r>
      <w:r w:rsidRPr="00E83A89">
        <w:rPr>
          <w:rFonts w:asciiTheme="majorHAnsi" w:hAnsiTheme="majorHAnsi" w:cstheme="majorHAnsi"/>
          <w:color w:val="424242"/>
        </w:rPr>
        <w:t>responsabilità</w:t>
      </w:r>
      <w:r w:rsidR="00213AC6" w:rsidRPr="00E83A89">
        <w:rPr>
          <w:rFonts w:asciiTheme="majorHAnsi" w:hAnsiTheme="majorHAnsi" w:cstheme="majorHAnsi"/>
          <w:color w:val="424242"/>
        </w:rPr>
        <w:t xml:space="preserve"> per dispersione di comunicazioni dipendenti da inesatte indicazioni dei recapiti indicati dal candidato, o da mancata o tardiva comunicazione del cambiamento dei recapiti indicati nella domanda, per eventuali ritardi nelle comunicazioni derivanti dall’uti</w:t>
      </w:r>
      <w:r w:rsidRPr="00E83A89">
        <w:rPr>
          <w:rFonts w:asciiTheme="majorHAnsi" w:hAnsiTheme="majorHAnsi" w:cstheme="majorHAnsi"/>
          <w:color w:val="424242"/>
        </w:rPr>
        <w:t>l</w:t>
      </w:r>
      <w:r w:rsidR="00213AC6" w:rsidRPr="00E83A89">
        <w:rPr>
          <w:rFonts w:asciiTheme="majorHAnsi" w:hAnsiTheme="majorHAnsi" w:cstheme="majorHAnsi"/>
          <w:color w:val="424242"/>
        </w:rPr>
        <w:t>izzo di un errato recapito indicato dal candidato o comunque imputabili a fatti di terzi, a caso fortuito o a forza maggiore.</w:t>
      </w:r>
    </w:p>
    <w:p w14:paraId="200786B0" w14:textId="77777777" w:rsidR="00213AC6" w:rsidRPr="00213AC6" w:rsidRDefault="00213AC6" w:rsidP="00BF503E">
      <w:pPr>
        <w:pStyle w:val="Corpotesto"/>
        <w:tabs>
          <w:tab w:val="left" w:pos="284"/>
        </w:tabs>
        <w:spacing w:before="9"/>
        <w:ind w:left="142" w:hanging="142"/>
        <w:jc w:val="both"/>
        <w:rPr>
          <w:rFonts w:asciiTheme="majorHAnsi" w:hAnsiTheme="majorHAnsi" w:cstheme="majorHAnsi"/>
          <w:sz w:val="22"/>
          <w:szCs w:val="22"/>
        </w:rPr>
      </w:pPr>
    </w:p>
    <w:p w14:paraId="5BC6C83B" w14:textId="2A20229C" w:rsidR="00213AC6" w:rsidRPr="00D30441" w:rsidRDefault="00A9295C" w:rsidP="00BF503E">
      <w:pPr>
        <w:pStyle w:val="Titolo7"/>
        <w:numPr>
          <w:ilvl w:val="0"/>
          <w:numId w:val="1"/>
        </w:numPr>
        <w:tabs>
          <w:tab w:val="left" w:pos="284"/>
        </w:tabs>
        <w:ind w:left="142" w:hanging="142"/>
        <w:jc w:val="both"/>
        <w:rPr>
          <w:rFonts w:asciiTheme="majorHAnsi" w:hAnsiTheme="majorHAnsi" w:cstheme="majorHAnsi"/>
          <w:color w:val="1F1F1F"/>
          <w:sz w:val="22"/>
          <w:szCs w:val="22"/>
        </w:rPr>
      </w:pPr>
      <w:r>
        <w:rPr>
          <w:rFonts w:asciiTheme="majorHAnsi" w:hAnsiTheme="majorHAnsi" w:cstheme="majorHAnsi"/>
          <w:color w:val="1F1F1F"/>
          <w:sz w:val="22"/>
          <w:szCs w:val="22"/>
        </w:rPr>
        <w:t xml:space="preserve"> </w:t>
      </w:r>
      <w:r w:rsidR="00213AC6" w:rsidRPr="00D30441">
        <w:rPr>
          <w:rFonts w:asciiTheme="majorHAnsi" w:hAnsiTheme="majorHAnsi" w:cstheme="majorHAnsi"/>
          <w:color w:val="1F1F1F"/>
          <w:sz w:val="22"/>
          <w:szCs w:val="22"/>
        </w:rPr>
        <w:t>Ulteriori disposizioni</w:t>
      </w:r>
    </w:p>
    <w:p w14:paraId="73FC6568" w14:textId="77777777" w:rsidR="00213AC6" w:rsidRPr="00D30441" w:rsidRDefault="00213AC6" w:rsidP="00BF503E">
      <w:pPr>
        <w:pStyle w:val="Titolo7"/>
        <w:tabs>
          <w:tab w:val="left" w:pos="284"/>
        </w:tabs>
        <w:ind w:left="0"/>
        <w:rPr>
          <w:rFonts w:asciiTheme="majorHAnsi" w:hAnsiTheme="majorHAnsi" w:cstheme="majorHAnsi"/>
          <w:b w:val="0"/>
          <w:bCs w:val="0"/>
          <w:sz w:val="22"/>
          <w:szCs w:val="22"/>
        </w:rPr>
      </w:pPr>
      <w:r w:rsidRPr="00D30441">
        <w:rPr>
          <w:rFonts w:asciiTheme="majorHAnsi" w:hAnsiTheme="majorHAnsi" w:cstheme="majorHAnsi"/>
          <w:b w:val="0"/>
          <w:bCs w:val="0"/>
          <w:sz w:val="22"/>
          <w:szCs w:val="22"/>
        </w:rPr>
        <w:t>Ai sensi del d.lgs. n. 198/2006 sono garantite pari opportunità tra uomo e donna.</w:t>
      </w:r>
    </w:p>
    <w:p w14:paraId="34CB4F27" w14:textId="77777777" w:rsidR="00213AC6" w:rsidRPr="00D30441" w:rsidRDefault="00213AC6" w:rsidP="00BF503E">
      <w:pPr>
        <w:pStyle w:val="Titolo7"/>
        <w:tabs>
          <w:tab w:val="left" w:pos="284"/>
        </w:tabs>
        <w:ind w:left="0"/>
        <w:rPr>
          <w:rFonts w:asciiTheme="majorHAnsi" w:hAnsiTheme="majorHAnsi" w:cstheme="majorHAnsi"/>
          <w:b w:val="0"/>
          <w:bCs w:val="0"/>
          <w:sz w:val="22"/>
          <w:szCs w:val="22"/>
        </w:rPr>
      </w:pPr>
      <w:r w:rsidRPr="00D30441">
        <w:rPr>
          <w:rFonts w:asciiTheme="majorHAnsi" w:hAnsiTheme="majorHAnsi" w:cstheme="majorHAnsi"/>
          <w:b w:val="0"/>
          <w:bCs w:val="0"/>
          <w:sz w:val="22"/>
          <w:szCs w:val="22"/>
        </w:rPr>
        <w:t>La presentazione della domanda di partecipazione alla selezione costituisce implicita accettazione di tutte le condizioni previste dal presente avviso.</w:t>
      </w:r>
    </w:p>
    <w:p w14:paraId="76A8551F" w14:textId="229DFEF2" w:rsidR="00213AC6" w:rsidRPr="00D30441" w:rsidRDefault="00213AC6" w:rsidP="00BF503E">
      <w:pPr>
        <w:pStyle w:val="Titolo7"/>
        <w:tabs>
          <w:tab w:val="left" w:pos="284"/>
        </w:tabs>
        <w:ind w:left="0"/>
        <w:rPr>
          <w:rFonts w:asciiTheme="majorHAnsi" w:hAnsiTheme="majorHAnsi" w:cstheme="majorHAnsi"/>
          <w:b w:val="0"/>
          <w:bCs w:val="0"/>
          <w:sz w:val="22"/>
          <w:szCs w:val="22"/>
        </w:rPr>
      </w:pPr>
      <w:r w:rsidRPr="00D30441">
        <w:rPr>
          <w:rFonts w:asciiTheme="majorHAnsi" w:hAnsiTheme="majorHAnsi" w:cstheme="majorHAnsi"/>
          <w:b w:val="0"/>
          <w:bCs w:val="0"/>
          <w:sz w:val="22"/>
          <w:szCs w:val="22"/>
        </w:rPr>
        <w:t xml:space="preserve">La mera partecipazione alla selezione non farà nascere alcun diritto in capo </w:t>
      </w:r>
      <w:r w:rsidR="00D30441">
        <w:rPr>
          <w:rFonts w:asciiTheme="majorHAnsi" w:hAnsiTheme="majorHAnsi" w:cstheme="majorHAnsi"/>
          <w:b w:val="0"/>
          <w:bCs w:val="0"/>
          <w:sz w:val="22"/>
          <w:szCs w:val="22"/>
        </w:rPr>
        <w:t>al</w:t>
      </w:r>
      <w:r w:rsidRPr="00D30441">
        <w:rPr>
          <w:rFonts w:asciiTheme="majorHAnsi" w:hAnsiTheme="majorHAnsi" w:cstheme="majorHAnsi"/>
          <w:b w:val="0"/>
          <w:bCs w:val="0"/>
          <w:sz w:val="22"/>
          <w:szCs w:val="22"/>
        </w:rPr>
        <w:t xml:space="preserve"> candidato, compreso il diritto al rimborso delle spese eventualmente sostenute.</w:t>
      </w:r>
    </w:p>
    <w:p w14:paraId="32D66AD1" w14:textId="7216DF16" w:rsidR="00213AC6" w:rsidRPr="00D30441" w:rsidRDefault="00213AC6" w:rsidP="00BF503E">
      <w:pPr>
        <w:pStyle w:val="Titolo7"/>
        <w:tabs>
          <w:tab w:val="left" w:pos="284"/>
        </w:tabs>
        <w:ind w:left="0"/>
        <w:rPr>
          <w:rFonts w:asciiTheme="majorHAnsi" w:hAnsiTheme="majorHAnsi" w:cstheme="majorHAnsi"/>
          <w:b w:val="0"/>
          <w:bCs w:val="0"/>
          <w:sz w:val="22"/>
          <w:szCs w:val="22"/>
        </w:rPr>
      </w:pPr>
      <w:r w:rsidRPr="00D30441">
        <w:rPr>
          <w:rFonts w:asciiTheme="majorHAnsi" w:hAnsiTheme="majorHAnsi" w:cstheme="majorHAnsi"/>
          <w:b w:val="0"/>
          <w:bCs w:val="0"/>
          <w:sz w:val="22"/>
          <w:szCs w:val="22"/>
        </w:rPr>
        <w:t>La Società si riserva la facoltà di rinunciare alla procedura, di sospenderla o di modificarne i termini o le condizioni in ogni momento, senza preavviso e senza motivazione, qualunque sia il grado di avanzamento della stessa.</w:t>
      </w:r>
      <w:r w:rsidR="00C8797A">
        <w:rPr>
          <w:rFonts w:asciiTheme="majorHAnsi" w:hAnsiTheme="majorHAnsi" w:cstheme="majorHAnsi"/>
          <w:b w:val="0"/>
          <w:bCs w:val="0"/>
          <w:sz w:val="22"/>
          <w:szCs w:val="22"/>
        </w:rPr>
        <w:t xml:space="preserve"> Si riserva </w:t>
      </w:r>
      <w:r w:rsidR="0004217A">
        <w:rPr>
          <w:rFonts w:asciiTheme="majorHAnsi" w:hAnsiTheme="majorHAnsi" w:cstheme="majorHAnsi"/>
          <w:b w:val="0"/>
          <w:bCs w:val="0"/>
          <w:sz w:val="22"/>
          <w:szCs w:val="22"/>
        </w:rPr>
        <w:t>inoltre</w:t>
      </w:r>
      <w:r w:rsidR="00C8797A">
        <w:rPr>
          <w:rFonts w:asciiTheme="majorHAnsi" w:hAnsiTheme="majorHAnsi" w:cstheme="majorHAnsi"/>
          <w:b w:val="0"/>
          <w:bCs w:val="0"/>
          <w:sz w:val="22"/>
          <w:szCs w:val="22"/>
        </w:rPr>
        <w:t xml:space="preserve"> il termine delle ore </w:t>
      </w:r>
      <w:r w:rsidR="006554BB">
        <w:rPr>
          <w:rFonts w:asciiTheme="majorHAnsi" w:hAnsiTheme="majorHAnsi" w:cstheme="majorHAnsi"/>
          <w:b w:val="0"/>
          <w:bCs w:val="0"/>
          <w:sz w:val="22"/>
          <w:szCs w:val="22"/>
        </w:rPr>
        <w:t xml:space="preserve">19:00 del giorno 11 </w:t>
      </w:r>
      <w:proofErr w:type="gramStart"/>
      <w:r w:rsidR="006554BB">
        <w:rPr>
          <w:rFonts w:asciiTheme="majorHAnsi" w:hAnsiTheme="majorHAnsi" w:cstheme="majorHAnsi"/>
          <w:b w:val="0"/>
          <w:bCs w:val="0"/>
          <w:sz w:val="22"/>
          <w:szCs w:val="22"/>
        </w:rPr>
        <w:t>Marzo</w:t>
      </w:r>
      <w:proofErr w:type="gramEnd"/>
      <w:r w:rsidR="006554BB">
        <w:rPr>
          <w:rFonts w:asciiTheme="majorHAnsi" w:hAnsiTheme="majorHAnsi" w:cstheme="majorHAnsi"/>
          <w:b w:val="0"/>
          <w:bCs w:val="0"/>
          <w:sz w:val="22"/>
          <w:szCs w:val="22"/>
        </w:rPr>
        <w:t xml:space="preserve"> 2023</w:t>
      </w:r>
      <w:r w:rsidR="00C8797A">
        <w:rPr>
          <w:rFonts w:asciiTheme="majorHAnsi" w:hAnsiTheme="majorHAnsi" w:cstheme="majorHAnsi"/>
          <w:b w:val="0"/>
          <w:bCs w:val="0"/>
          <w:sz w:val="22"/>
          <w:szCs w:val="22"/>
        </w:rPr>
        <w:t xml:space="preserve"> per comunicare ai candidati la eventuale non ammissione all</w:t>
      </w:r>
      <w:r w:rsidR="005131C0">
        <w:rPr>
          <w:rFonts w:asciiTheme="majorHAnsi" w:hAnsiTheme="majorHAnsi" w:cstheme="majorHAnsi"/>
          <w:b w:val="0"/>
          <w:bCs w:val="0"/>
          <w:sz w:val="22"/>
          <w:szCs w:val="22"/>
        </w:rPr>
        <w:t>a</w:t>
      </w:r>
      <w:r w:rsidR="00C8797A">
        <w:rPr>
          <w:rFonts w:asciiTheme="majorHAnsi" w:hAnsiTheme="majorHAnsi" w:cstheme="majorHAnsi"/>
          <w:b w:val="0"/>
          <w:bCs w:val="0"/>
          <w:sz w:val="22"/>
          <w:szCs w:val="22"/>
        </w:rPr>
        <w:t xml:space="preserve"> selezione.</w:t>
      </w:r>
    </w:p>
    <w:p w14:paraId="66CCA4C5" w14:textId="09759C13" w:rsidR="00213AC6" w:rsidRDefault="00213AC6" w:rsidP="00BF503E">
      <w:pPr>
        <w:pStyle w:val="Titolo7"/>
        <w:tabs>
          <w:tab w:val="left" w:pos="284"/>
        </w:tabs>
        <w:ind w:left="0"/>
        <w:rPr>
          <w:rFonts w:asciiTheme="majorHAnsi" w:hAnsiTheme="majorHAnsi" w:cstheme="majorHAnsi"/>
          <w:b w:val="0"/>
          <w:bCs w:val="0"/>
          <w:sz w:val="22"/>
          <w:szCs w:val="22"/>
        </w:rPr>
      </w:pPr>
      <w:r w:rsidRPr="00D30441">
        <w:rPr>
          <w:rFonts w:asciiTheme="majorHAnsi" w:hAnsiTheme="majorHAnsi" w:cstheme="majorHAnsi"/>
          <w:b w:val="0"/>
          <w:bCs w:val="0"/>
          <w:sz w:val="22"/>
          <w:szCs w:val="22"/>
        </w:rPr>
        <w:t>La Società si riserva, altresì, la facoltà di apportare integrazioni e/o rettifiche al presente avviso, senza obbligo di comunicazione ai partecipanti, dandone comunicazione sul proprio sito internet.</w:t>
      </w:r>
    </w:p>
    <w:p w14:paraId="7FF13CB8" w14:textId="77777777" w:rsidR="00C8797A" w:rsidRPr="00D30441" w:rsidRDefault="00C8797A" w:rsidP="00BF503E">
      <w:pPr>
        <w:pStyle w:val="Titolo7"/>
        <w:ind w:left="142"/>
        <w:rPr>
          <w:rFonts w:asciiTheme="majorHAnsi" w:hAnsiTheme="majorHAnsi" w:cstheme="majorHAnsi"/>
          <w:b w:val="0"/>
          <w:bCs w:val="0"/>
          <w:sz w:val="22"/>
          <w:szCs w:val="22"/>
        </w:rPr>
      </w:pPr>
    </w:p>
    <w:p w14:paraId="53DA1965" w14:textId="3DA45B43" w:rsidR="00213AC6" w:rsidRPr="00F875E1" w:rsidRDefault="00213AC6" w:rsidP="00BF503E">
      <w:pPr>
        <w:pStyle w:val="Titolo7"/>
        <w:ind w:left="142"/>
        <w:rPr>
          <w:rFonts w:asciiTheme="majorHAnsi" w:hAnsiTheme="majorHAnsi" w:cstheme="majorHAnsi"/>
          <w:b w:val="0"/>
          <w:bCs w:val="0"/>
          <w:sz w:val="22"/>
          <w:szCs w:val="22"/>
        </w:rPr>
      </w:pPr>
      <w:r w:rsidRPr="00F875E1">
        <w:rPr>
          <w:rFonts w:asciiTheme="majorHAnsi" w:hAnsiTheme="majorHAnsi" w:cstheme="majorHAnsi"/>
          <w:b w:val="0"/>
          <w:bCs w:val="0"/>
          <w:sz w:val="22"/>
          <w:szCs w:val="22"/>
        </w:rPr>
        <w:t xml:space="preserve">Per informazioni è possibile rivolgersi ai seguenti contatti: </w:t>
      </w:r>
      <w:r w:rsidR="006554BB">
        <w:rPr>
          <w:rFonts w:asciiTheme="majorHAnsi" w:hAnsiTheme="majorHAnsi" w:cstheme="majorHAnsi"/>
          <w:b w:val="0"/>
          <w:bCs w:val="0"/>
          <w:sz w:val="22"/>
          <w:szCs w:val="22"/>
        </w:rPr>
        <w:t>057143445.</w:t>
      </w:r>
    </w:p>
    <w:p w14:paraId="4CB72AAA" w14:textId="77777777" w:rsidR="00D30441" w:rsidRPr="00D30441" w:rsidRDefault="00D30441" w:rsidP="00BF503E">
      <w:pPr>
        <w:pStyle w:val="Titolo7"/>
        <w:ind w:left="142"/>
        <w:rPr>
          <w:rFonts w:asciiTheme="majorHAnsi" w:hAnsiTheme="majorHAnsi" w:cstheme="majorHAnsi"/>
        </w:rPr>
      </w:pPr>
      <w:r>
        <w:rPr>
          <w:rFonts w:asciiTheme="majorHAnsi" w:hAnsiTheme="majorHAnsi" w:cstheme="majorHAnsi"/>
          <w:b w:val="0"/>
          <w:bCs w:val="0"/>
          <w:sz w:val="22"/>
          <w:szCs w:val="22"/>
        </w:rPr>
        <w:t>Il</w:t>
      </w:r>
      <w:r w:rsidR="00213AC6" w:rsidRPr="00D30441">
        <w:rPr>
          <w:rFonts w:asciiTheme="majorHAnsi" w:hAnsiTheme="majorHAnsi" w:cstheme="majorHAnsi"/>
          <w:b w:val="0"/>
          <w:bCs w:val="0"/>
          <w:sz w:val="22"/>
          <w:szCs w:val="22"/>
        </w:rPr>
        <w:t xml:space="preserve"> Responsabile del Procedimento è il </w:t>
      </w:r>
      <w:r>
        <w:rPr>
          <w:rFonts w:asciiTheme="majorHAnsi" w:hAnsiTheme="majorHAnsi" w:cstheme="majorHAnsi"/>
          <w:b w:val="0"/>
          <w:bCs w:val="0"/>
          <w:sz w:val="22"/>
          <w:szCs w:val="22"/>
        </w:rPr>
        <w:t>Dott. Luigi Giglioli, Direttore Generale ASF</w:t>
      </w:r>
      <w:r w:rsidR="00213AC6" w:rsidRPr="00D30441">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 xml:space="preserve">e-mail: </w:t>
      </w:r>
      <w:r w:rsidRPr="00D30441">
        <w:rPr>
          <w:rFonts w:asciiTheme="majorHAnsi" w:hAnsiTheme="majorHAnsi" w:cstheme="majorHAnsi"/>
        </w:rPr>
        <w:t>direttore@aziendaspecialefarmacie.it</w:t>
      </w:r>
    </w:p>
    <w:p w14:paraId="6077488D" w14:textId="7727DE3D" w:rsidR="00213AC6" w:rsidRPr="00D30441" w:rsidRDefault="00213AC6" w:rsidP="005131C0">
      <w:pPr>
        <w:pStyle w:val="Titolo7"/>
        <w:tabs>
          <w:tab w:val="left" w:pos="510"/>
        </w:tabs>
        <w:ind w:left="224"/>
        <w:rPr>
          <w:rFonts w:asciiTheme="majorHAnsi" w:hAnsiTheme="majorHAnsi" w:cstheme="majorHAnsi"/>
          <w:b w:val="0"/>
          <w:bCs w:val="0"/>
          <w:sz w:val="22"/>
          <w:szCs w:val="22"/>
        </w:rPr>
      </w:pPr>
    </w:p>
    <w:p w14:paraId="5B27332C" w14:textId="77777777" w:rsidR="00213AC6" w:rsidRPr="00D30441" w:rsidRDefault="00213AC6" w:rsidP="005131C0">
      <w:pPr>
        <w:pStyle w:val="Titolo7"/>
        <w:tabs>
          <w:tab w:val="left" w:pos="510"/>
        </w:tabs>
        <w:rPr>
          <w:rFonts w:asciiTheme="majorHAnsi" w:hAnsiTheme="majorHAnsi" w:cstheme="majorHAnsi"/>
          <w:color w:val="1F1F1F"/>
          <w:sz w:val="22"/>
          <w:szCs w:val="22"/>
        </w:rPr>
      </w:pPr>
    </w:p>
    <w:p w14:paraId="09E2F2AF" w14:textId="1B6CDF41" w:rsidR="00213AC6" w:rsidRPr="00213AC6" w:rsidRDefault="00A9295C" w:rsidP="005131C0">
      <w:pPr>
        <w:pStyle w:val="Titolo7"/>
        <w:numPr>
          <w:ilvl w:val="0"/>
          <w:numId w:val="1"/>
        </w:numPr>
        <w:tabs>
          <w:tab w:val="left" w:pos="510"/>
        </w:tabs>
        <w:ind w:left="509" w:hanging="285"/>
        <w:jc w:val="both"/>
        <w:rPr>
          <w:rFonts w:asciiTheme="majorHAnsi" w:hAnsiTheme="majorHAnsi" w:cstheme="majorHAnsi"/>
          <w:color w:val="212121"/>
          <w:sz w:val="22"/>
          <w:szCs w:val="22"/>
        </w:rPr>
      </w:pPr>
      <w:r>
        <w:rPr>
          <w:rFonts w:asciiTheme="majorHAnsi" w:hAnsiTheme="majorHAnsi" w:cstheme="majorHAnsi"/>
          <w:color w:val="1F1F1F"/>
          <w:sz w:val="22"/>
          <w:szCs w:val="22"/>
        </w:rPr>
        <w:t xml:space="preserve"> </w:t>
      </w:r>
      <w:r w:rsidR="00213AC6" w:rsidRPr="00D30441">
        <w:rPr>
          <w:rFonts w:asciiTheme="majorHAnsi" w:hAnsiTheme="majorHAnsi" w:cstheme="majorHAnsi"/>
          <w:color w:val="1F1F1F"/>
          <w:sz w:val="22"/>
          <w:szCs w:val="22"/>
        </w:rPr>
        <w:t>Trattamento dei dati personali</w:t>
      </w:r>
    </w:p>
    <w:p w14:paraId="6284D2ED" w14:textId="44D6C0E1" w:rsidR="00213AC6" w:rsidRPr="00A9295C" w:rsidRDefault="00213AC6" w:rsidP="005131C0">
      <w:pPr>
        <w:pStyle w:val="Corpotesto"/>
        <w:spacing w:before="40" w:line="276" w:lineRule="auto"/>
        <w:ind w:left="300" w:right="264" w:firstLine="12"/>
        <w:jc w:val="both"/>
        <w:rPr>
          <w:rFonts w:asciiTheme="majorHAnsi" w:hAnsiTheme="majorHAnsi" w:cstheme="majorHAnsi"/>
          <w:sz w:val="22"/>
          <w:szCs w:val="22"/>
        </w:rPr>
      </w:pPr>
      <w:r w:rsidRPr="00A9295C">
        <w:rPr>
          <w:rFonts w:asciiTheme="majorHAnsi" w:hAnsiTheme="majorHAnsi" w:cstheme="majorHAnsi"/>
          <w:sz w:val="22"/>
          <w:szCs w:val="22"/>
        </w:rPr>
        <w:t xml:space="preserve">I dati personali verranno trattati da </w:t>
      </w:r>
      <w:r w:rsidR="00A9295C">
        <w:rPr>
          <w:rFonts w:asciiTheme="majorHAnsi" w:hAnsiTheme="majorHAnsi" w:cstheme="majorHAnsi"/>
          <w:sz w:val="22"/>
          <w:szCs w:val="22"/>
        </w:rPr>
        <w:t xml:space="preserve">Azienda Speciale Farmacie </w:t>
      </w:r>
      <w:r w:rsidRPr="00A9295C">
        <w:rPr>
          <w:rFonts w:asciiTheme="majorHAnsi" w:hAnsiTheme="majorHAnsi" w:cstheme="majorHAnsi"/>
          <w:sz w:val="22"/>
          <w:szCs w:val="22"/>
        </w:rPr>
        <w:t>ai sensi del D.lgs. 196/2003 e del Regolamento europeo 2016/679/UE, unicamente per le finalità dirette alla gestione dell’iter di selezione, come meglio indicato nell’informativa allegata</w:t>
      </w:r>
      <w:r w:rsidR="00A9295C">
        <w:rPr>
          <w:rFonts w:asciiTheme="majorHAnsi" w:hAnsiTheme="majorHAnsi" w:cstheme="majorHAnsi"/>
          <w:sz w:val="22"/>
          <w:szCs w:val="22"/>
        </w:rPr>
        <w:t xml:space="preserve"> (allegato B)</w:t>
      </w:r>
      <w:r w:rsidRPr="00A9295C">
        <w:rPr>
          <w:rFonts w:asciiTheme="majorHAnsi" w:hAnsiTheme="majorHAnsi" w:cstheme="majorHAnsi"/>
          <w:sz w:val="22"/>
          <w:szCs w:val="22"/>
        </w:rPr>
        <w:t>.</w:t>
      </w:r>
    </w:p>
    <w:p w14:paraId="44852AEA" w14:textId="77777777" w:rsidR="00D30441" w:rsidRDefault="00D30441" w:rsidP="005131C0">
      <w:pPr>
        <w:jc w:val="both"/>
        <w:rPr>
          <w:rFonts w:asciiTheme="majorHAnsi" w:hAnsiTheme="majorHAnsi" w:cstheme="majorHAnsi"/>
          <w:color w:val="212121"/>
        </w:rPr>
      </w:pPr>
    </w:p>
    <w:p w14:paraId="7007D1B3" w14:textId="6B78B158" w:rsidR="00213AC6" w:rsidRPr="00213AC6" w:rsidRDefault="00D30441" w:rsidP="005131C0">
      <w:pPr>
        <w:jc w:val="both"/>
        <w:rPr>
          <w:rFonts w:asciiTheme="majorHAnsi" w:hAnsiTheme="majorHAnsi" w:cstheme="majorHAnsi"/>
        </w:rPr>
      </w:pPr>
      <w:r>
        <w:rPr>
          <w:rFonts w:asciiTheme="majorHAnsi" w:hAnsiTheme="majorHAnsi" w:cstheme="majorHAnsi"/>
          <w:color w:val="212121"/>
        </w:rPr>
        <w:t xml:space="preserve">      San Miniato, </w:t>
      </w:r>
      <w:r w:rsidR="00394A06">
        <w:rPr>
          <w:rFonts w:asciiTheme="majorHAnsi" w:hAnsiTheme="majorHAnsi" w:cstheme="majorHAnsi"/>
          <w:color w:val="212121"/>
        </w:rPr>
        <w:t>16</w:t>
      </w:r>
      <w:r>
        <w:rPr>
          <w:rFonts w:asciiTheme="majorHAnsi" w:hAnsiTheme="majorHAnsi" w:cstheme="majorHAnsi"/>
          <w:color w:val="212121"/>
        </w:rPr>
        <w:t xml:space="preserve"> </w:t>
      </w:r>
      <w:r w:rsidR="00394A06">
        <w:rPr>
          <w:rFonts w:asciiTheme="majorHAnsi" w:hAnsiTheme="majorHAnsi" w:cstheme="majorHAnsi"/>
          <w:color w:val="212121"/>
        </w:rPr>
        <w:t>febbraio</w:t>
      </w:r>
      <w:r>
        <w:rPr>
          <w:rFonts w:asciiTheme="majorHAnsi" w:hAnsiTheme="majorHAnsi" w:cstheme="majorHAnsi"/>
          <w:color w:val="212121"/>
        </w:rPr>
        <w:t xml:space="preserve"> 2023                                                                                         </w:t>
      </w:r>
      <w:r w:rsidR="00F875E1">
        <w:rPr>
          <w:rFonts w:asciiTheme="majorHAnsi" w:hAnsiTheme="majorHAnsi" w:cstheme="majorHAnsi"/>
          <w:color w:val="212121"/>
        </w:rPr>
        <w:t>Il Presidente CDA</w:t>
      </w:r>
    </w:p>
    <w:sectPr w:rsidR="00213AC6" w:rsidRPr="00213AC6" w:rsidSect="00BF503E">
      <w:headerReference w:type="default" r:id="rId10"/>
      <w:pgSz w:w="11906" w:h="16838"/>
      <w:pgMar w:top="1417" w:right="113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8780" w14:textId="77777777" w:rsidR="00324739" w:rsidRDefault="00324739" w:rsidP="0092583E">
      <w:r>
        <w:separator/>
      </w:r>
    </w:p>
  </w:endnote>
  <w:endnote w:type="continuationSeparator" w:id="0">
    <w:p w14:paraId="0F1AE67E" w14:textId="77777777" w:rsidR="00324739" w:rsidRDefault="00324739" w:rsidP="0092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9B5C" w14:textId="77777777" w:rsidR="00324739" w:rsidRDefault="00324739" w:rsidP="0092583E">
      <w:r>
        <w:separator/>
      </w:r>
    </w:p>
  </w:footnote>
  <w:footnote w:type="continuationSeparator" w:id="0">
    <w:p w14:paraId="3C8FC7F8" w14:textId="77777777" w:rsidR="00324739" w:rsidRDefault="00324739" w:rsidP="0092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A00B" w14:textId="5DA0C90E" w:rsidR="0092583E" w:rsidRDefault="0092583E" w:rsidP="0092583E">
    <w:pPr>
      <w:pStyle w:val="Intestazione"/>
    </w:pPr>
    <w:r>
      <w:rPr>
        <w:noProof/>
      </w:rPr>
      <w:drawing>
        <wp:inline distT="0" distB="0" distL="0" distR="0" wp14:anchorId="3CAD9BFF" wp14:editId="1EE54BFC">
          <wp:extent cx="1214120" cy="753745"/>
          <wp:effectExtent l="0" t="0" r="0" b="8255"/>
          <wp:docPr id="13" name="Immagine 1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753745"/>
                  </a:xfrm>
                  <a:prstGeom prst="rect">
                    <a:avLst/>
                  </a:prstGeom>
                  <a:noFill/>
                  <a:ln>
                    <a:noFill/>
                  </a:ln>
                </pic:spPr>
              </pic:pic>
            </a:graphicData>
          </a:graphic>
        </wp:inline>
      </w:drawing>
    </w:r>
    <w:r>
      <w:tab/>
    </w:r>
    <w:r>
      <w:tab/>
    </w:r>
    <w:r>
      <w:rPr>
        <w:noProof/>
      </w:rPr>
      <w:drawing>
        <wp:inline distT="0" distB="0" distL="0" distR="0" wp14:anchorId="6B464B2B" wp14:editId="5F375DE9">
          <wp:extent cx="1265555" cy="299720"/>
          <wp:effectExtent l="0" t="0" r="0" b="508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5555" cy="299720"/>
                  </a:xfrm>
                  <a:prstGeom prst="rect">
                    <a:avLst/>
                  </a:prstGeom>
                  <a:noFill/>
                  <a:ln>
                    <a:noFill/>
                  </a:ln>
                </pic:spPr>
              </pic:pic>
            </a:graphicData>
          </a:graphic>
        </wp:inline>
      </w:drawing>
    </w:r>
  </w:p>
  <w:p w14:paraId="0BB9A88D" w14:textId="77777777" w:rsidR="0092583E" w:rsidRDefault="009258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34E"/>
    <w:multiLevelType w:val="hybridMultilevel"/>
    <w:tmpl w:val="DC4C0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EB0EA1"/>
    <w:multiLevelType w:val="hybridMultilevel"/>
    <w:tmpl w:val="C97E862A"/>
    <w:lvl w:ilvl="0" w:tplc="04100017">
      <w:start w:val="1"/>
      <w:numFmt w:val="lowerLetter"/>
      <w:lvlText w:val="%1)"/>
      <w:lvlJc w:val="left"/>
      <w:pPr>
        <w:ind w:left="653" w:hanging="360"/>
      </w:pPr>
    </w:lvl>
    <w:lvl w:ilvl="1" w:tplc="04100019">
      <w:start w:val="1"/>
      <w:numFmt w:val="lowerLetter"/>
      <w:lvlText w:val="%2."/>
      <w:lvlJc w:val="left"/>
      <w:pPr>
        <w:ind w:left="1373" w:hanging="360"/>
      </w:pPr>
    </w:lvl>
    <w:lvl w:ilvl="2" w:tplc="0410001B">
      <w:start w:val="1"/>
      <w:numFmt w:val="lowerRoman"/>
      <w:lvlText w:val="%3."/>
      <w:lvlJc w:val="right"/>
      <w:pPr>
        <w:ind w:left="2093" w:hanging="180"/>
      </w:pPr>
    </w:lvl>
    <w:lvl w:ilvl="3" w:tplc="0410000F">
      <w:start w:val="1"/>
      <w:numFmt w:val="decimal"/>
      <w:lvlText w:val="%4."/>
      <w:lvlJc w:val="left"/>
      <w:pPr>
        <w:ind w:left="2813" w:hanging="360"/>
      </w:pPr>
    </w:lvl>
    <w:lvl w:ilvl="4" w:tplc="04100019">
      <w:start w:val="1"/>
      <w:numFmt w:val="lowerLetter"/>
      <w:lvlText w:val="%5."/>
      <w:lvlJc w:val="left"/>
      <w:pPr>
        <w:ind w:left="3533" w:hanging="360"/>
      </w:pPr>
    </w:lvl>
    <w:lvl w:ilvl="5" w:tplc="0410001B">
      <w:start w:val="1"/>
      <w:numFmt w:val="lowerRoman"/>
      <w:lvlText w:val="%6."/>
      <w:lvlJc w:val="right"/>
      <w:pPr>
        <w:ind w:left="4253" w:hanging="180"/>
      </w:pPr>
    </w:lvl>
    <w:lvl w:ilvl="6" w:tplc="0410000F">
      <w:start w:val="1"/>
      <w:numFmt w:val="decimal"/>
      <w:lvlText w:val="%7."/>
      <w:lvlJc w:val="left"/>
      <w:pPr>
        <w:ind w:left="4973" w:hanging="360"/>
      </w:pPr>
    </w:lvl>
    <w:lvl w:ilvl="7" w:tplc="04100019">
      <w:start w:val="1"/>
      <w:numFmt w:val="lowerLetter"/>
      <w:lvlText w:val="%8."/>
      <w:lvlJc w:val="left"/>
      <w:pPr>
        <w:ind w:left="5693" w:hanging="360"/>
      </w:pPr>
    </w:lvl>
    <w:lvl w:ilvl="8" w:tplc="0410001B">
      <w:start w:val="1"/>
      <w:numFmt w:val="lowerRoman"/>
      <w:lvlText w:val="%9."/>
      <w:lvlJc w:val="right"/>
      <w:pPr>
        <w:ind w:left="6413" w:hanging="180"/>
      </w:pPr>
    </w:lvl>
  </w:abstractNum>
  <w:abstractNum w:abstractNumId="2" w15:restartNumberingAfterBreak="0">
    <w:nsid w:val="07CD6FF0"/>
    <w:multiLevelType w:val="hybridMultilevel"/>
    <w:tmpl w:val="4E5801D4"/>
    <w:lvl w:ilvl="0" w:tplc="727A3D66">
      <w:start w:val="9"/>
      <w:numFmt w:val="decimal"/>
      <w:lvlText w:val="%1."/>
      <w:lvlJc w:val="left"/>
      <w:pPr>
        <w:ind w:left="517" w:hanging="233"/>
        <w:jc w:val="right"/>
      </w:pPr>
      <w:rPr>
        <w:rFonts w:hint="default"/>
        <w:spacing w:val="-1"/>
        <w:w w:val="105"/>
        <w:lang w:val="it-IT" w:eastAsia="en-US" w:bidi="ar-SA"/>
      </w:rPr>
    </w:lvl>
    <w:lvl w:ilvl="1" w:tplc="C08C73FA">
      <w:numFmt w:val="bullet"/>
      <w:lvlText w:val="•"/>
      <w:lvlJc w:val="left"/>
      <w:pPr>
        <w:ind w:left="7182" w:hanging="233"/>
      </w:pPr>
      <w:rPr>
        <w:rFonts w:hint="default"/>
        <w:lang w:val="it-IT" w:eastAsia="en-US" w:bidi="ar-SA"/>
      </w:rPr>
    </w:lvl>
    <w:lvl w:ilvl="2" w:tplc="B5C034F2">
      <w:numFmt w:val="bullet"/>
      <w:lvlText w:val="•"/>
      <w:lvlJc w:val="left"/>
      <w:pPr>
        <w:ind w:left="7457" w:hanging="233"/>
      </w:pPr>
      <w:rPr>
        <w:rFonts w:hint="default"/>
        <w:lang w:val="it-IT" w:eastAsia="en-US" w:bidi="ar-SA"/>
      </w:rPr>
    </w:lvl>
    <w:lvl w:ilvl="3" w:tplc="B8205CF6">
      <w:numFmt w:val="bullet"/>
      <w:lvlText w:val="•"/>
      <w:lvlJc w:val="left"/>
      <w:pPr>
        <w:ind w:left="7733" w:hanging="233"/>
      </w:pPr>
      <w:rPr>
        <w:rFonts w:hint="default"/>
        <w:lang w:val="it-IT" w:eastAsia="en-US" w:bidi="ar-SA"/>
      </w:rPr>
    </w:lvl>
    <w:lvl w:ilvl="4" w:tplc="E1B68694">
      <w:numFmt w:val="bullet"/>
      <w:lvlText w:val="•"/>
      <w:lvlJc w:val="left"/>
      <w:pPr>
        <w:ind w:left="8008" w:hanging="233"/>
      </w:pPr>
      <w:rPr>
        <w:rFonts w:hint="default"/>
        <w:lang w:val="it-IT" w:eastAsia="en-US" w:bidi="ar-SA"/>
      </w:rPr>
    </w:lvl>
    <w:lvl w:ilvl="5" w:tplc="8384D844">
      <w:numFmt w:val="bullet"/>
      <w:lvlText w:val="•"/>
      <w:lvlJc w:val="left"/>
      <w:pPr>
        <w:ind w:left="8284" w:hanging="233"/>
      </w:pPr>
      <w:rPr>
        <w:rFonts w:hint="default"/>
        <w:lang w:val="it-IT" w:eastAsia="en-US" w:bidi="ar-SA"/>
      </w:rPr>
    </w:lvl>
    <w:lvl w:ilvl="6" w:tplc="557AC57C">
      <w:numFmt w:val="bullet"/>
      <w:lvlText w:val="•"/>
      <w:lvlJc w:val="left"/>
      <w:pPr>
        <w:ind w:left="8559" w:hanging="233"/>
      </w:pPr>
      <w:rPr>
        <w:rFonts w:hint="default"/>
        <w:lang w:val="it-IT" w:eastAsia="en-US" w:bidi="ar-SA"/>
      </w:rPr>
    </w:lvl>
    <w:lvl w:ilvl="7" w:tplc="DE6EA704">
      <w:numFmt w:val="bullet"/>
      <w:lvlText w:val="•"/>
      <w:lvlJc w:val="left"/>
      <w:pPr>
        <w:ind w:left="8835" w:hanging="233"/>
      </w:pPr>
      <w:rPr>
        <w:rFonts w:hint="default"/>
        <w:lang w:val="it-IT" w:eastAsia="en-US" w:bidi="ar-SA"/>
      </w:rPr>
    </w:lvl>
    <w:lvl w:ilvl="8" w:tplc="EEAE3974">
      <w:numFmt w:val="bullet"/>
      <w:lvlText w:val="•"/>
      <w:lvlJc w:val="left"/>
      <w:pPr>
        <w:ind w:left="9110" w:hanging="233"/>
      </w:pPr>
      <w:rPr>
        <w:rFonts w:hint="default"/>
        <w:lang w:val="it-IT" w:eastAsia="en-US" w:bidi="ar-SA"/>
      </w:rPr>
    </w:lvl>
  </w:abstractNum>
  <w:abstractNum w:abstractNumId="3" w15:restartNumberingAfterBreak="0">
    <w:nsid w:val="0FF54BAD"/>
    <w:multiLevelType w:val="hybridMultilevel"/>
    <w:tmpl w:val="F1B8D6AA"/>
    <w:lvl w:ilvl="0" w:tplc="CCC2DFAE">
      <w:start w:val="1"/>
      <w:numFmt w:val="decimal"/>
      <w:lvlText w:val="%1)"/>
      <w:lvlJc w:val="left"/>
      <w:pPr>
        <w:ind w:left="550" w:hanging="275"/>
        <w:jc w:val="right"/>
      </w:pPr>
      <w:rPr>
        <w:rFonts w:hint="default"/>
        <w:b/>
        <w:bCs/>
        <w:spacing w:val="-1"/>
        <w:w w:val="97"/>
        <w:lang w:val="it-IT" w:eastAsia="en-US" w:bidi="ar-SA"/>
      </w:rPr>
    </w:lvl>
    <w:lvl w:ilvl="1" w:tplc="CD18A476">
      <w:start w:val="1"/>
      <w:numFmt w:val="lowerLetter"/>
      <w:lvlText w:val="%2)"/>
      <w:lvlJc w:val="left"/>
      <w:pPr>
        <w:ind w:left="3110" w:hanging="274"/>
        <w:jc w:val="right"/>
      </w:pPr>
      <w:rPr>
        <w:rFonts w:hint="default"/>
        <w:spacing w:val="-1"/>
        <w:w w:val="102"/>
        <w:lang w:val="it-IT" w:eastAsia="en-US" w:bidi="ar-SA"/>
      </w:rPr>
    </w:lvl>
    <w:lvl w:ilvl="2" w:tplc="B9FEB890">
      <w:numFmt w:val="bullet"/>
      <w:lvlText w:val="•"/>
      <w:lvlJc w:val="left"/>
      <w:pPr>
        <w:ind w:left="680" w:hanging="274"/>
      </w:pPr>
      <w:rPr>
        <w:rFonts w:hint="default"/>
        <w:lang w:val="it-IT" w:eastAsia="en-US" w:bidi="ar-SA"/>
      </w:rPr>
    </w:lvl>
    <w:lvl w:ilvl="3" w:tplc="E7A2CC7A">
      <w:numFmt w:val="bullet"/>
      <w:lvlText w:val="•"/>
      <w:lvlJc w:val="left"/>
      <w:pPr>
        <w:ind w:left="2160" w:hanging="274"/>
      </w:pPr>
      <w:rPr>
        <w:rFonts w:hint="default"/>
        <w:lang w:val="it-IT" w:eastAsia="en-US" w:bidi="ar-SA"/>
      </w:rPr>
    </w:lvl>
    <w:lvl w:ilvl="4" w:tplc="E012C856">
      <w:numFmt w:val="bullet"/>
      <w:lvlText w:val="•"/>
      <w:lvlJc w:val="left"/>
      <w:pPr>
        <w:ind w:left="3242" w:hanging="274"/>
      </w:pPr>
      <w:rPr>
        <w:rFonts w:hint="default"/>
        <w:lang w:val="it-IT" w:eastAsia="en-US" w:bidi="ar-SA"/>
      </w:rPr>
    </w:lvl>
    <w:lvl w:ilvl="5" w:tplc="0D723514">
      <w:numFmt w:val="bullet"/>
      <w:lvlText w:val="•"/>
      <w:lvlJc w:val="left"/>
      <w:pPr>
        <w:ind w:left="4325" w:hanging="274"/>
      </w:pPr>
      <w:rPr>
        <w:rFonts w:hint="default"/>
        <w:lang w:val="it-IT" w:eastAsia="en-US" w:bidi="ar-SA"/>
      </w:rPr>
    </w:lvl>
    <w:lvl w:ilvl="6" w:tplc="A4643306">
      <w:numFmt w:val="bullet"/>
      <w:lvlText w:val="•"/>
      <w:lvlJc w:val="left"/>
      <w:pPr>
        <w:ind w:left="5408" w:hanging="274"/>
      </w:pPr>
      <w:rPr>
        <w:rFonts w:hint="default"/>
        <w:lang w:val="it-IT" w:eastAsia="en-US" w:bidi="ar-SA"/>
      </w:rPr>
    </w:lvl>
    <w:lvl w:ilvl="7" w:tplc="F63E67B0">
      <w:numFmt w:val="bullet"/>
      <w:lvlText w:val="•"/>
      <w:lvlJc w:val="left"/>
      <w:pPr>
        <w:ind w:left="6491" w:hanging="274"/>
      </w:pPr>
      <w:rPr>
        <w:rFonts w:hint="default"/>
        <w:lang w:val="it-IT" w:eastAsia="en-US" w:bidi="ar-SA"/>
      </w:rPr>
    </w:lvl>
    <w:lvl w:ilvl="8" w:tplc="359C0D04">
      <w:numFmt w:val="bullet"/>
      <w:lvlText w:val="•"/>
      <w:lvlJc w:val="left"/>
      <w:pPr>
        <w:ind w:left="7574" w:hanging="274"/>
      </w:pPr>
      <w:rPr>
        <w:rFonts w:hint="default"/>
        <w:lang w:val="it-IT" w:eastAsia="en-US" w:bidi="ar-SA"/>
      </w:rPr>
    </w:lvl>
  </w:abstractNum>
  <w:abstractNum w:abstractNumId="4" w15:restartNumberingAfterBreak="0">
    <w:nsid w:val="1112247A"/>
    <w:multiLevelType w:val="hybridMultilevel"/>
    <w:tmpl w:val="291C6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0347AC"/>
    <w:multiLevelType w:val="hybridMultilevel"/>
    <w:tmpl w:val="9D68441E"/>
    <w:lvl w:ilvl="0" w:tplc="95741A66">
      <w:numFmt w:val="bullet"/>
      <w:lvlText w:val="—"/>
      <w:lvlJc w:val="left"/>
      <w:pPr>
        <w:ind w:left="732" w:hanging="352"/>
      </w:pPr>
      <w:rPr>
        <w:rFonts w:hint="default"/>
        <w:w w:val="60"/>
        <w:lang w:val="it-IT" w:eastAsia="en-US" w:bidi="ar-SA"/>
      </w:rPr>
    </w:lvl>
    <w:lvl w:ilvl="1" w:tplc="3EF0DA70">
      <w:numFmt w:val="bullet"/>
      <w:lvlText w:val="•"/>
      <w:lvlJc w:val="left"/>
      <w:pPr>
        <w:ind w:left="1640" w:hanging="352"/>
      </w:pPr>
      <w:rPr>
        <w:rFonts w:hint="default"/>
        <w:lang w:val="it-IT" w:eastAsia="en-US" w:bidi="ar-SA"/>
      </w:rPr>
    </w:lvl>
    <w:lvl w:ilvl="2" w:tplc="7B6A088E">
      <w:numFmt w:val="bullet"/>
      <w:lvlText w:val="•"/>
      <w:lvlJc w:val="left"/>
      <w:pPr>
        <w:ind w:left="2540" w:hanging="352"/>
      </w:pPr>
      <w:rPr>
        <w:rFonts w:hint="default"/>
        <w:lang w:val="it-IT" w:eastAsia="en-US" w:bidi="ar-SA"/>
      </w:rPr>
    </w:lvl>
    <w:lvl w:ilvl="3" w:tplc="87D0C494">
      <w:numFmt w:val="bullet"/>
      <w:lvlText w:val="•"/>
      <w:lvlJc w:val="left"/>
      <w:pPr>
        <w:ind w:left="3440" w:hanging="352"/>
      </w:pPr>
      <w:rPr>
        <w:rFonts w:hint="default"/>
        <w:lang w:val="it-IT" w:eastAsia="en-US" w:bidi="ar-SA"/>
      </w:rPr>
    </w:lvl>
    <w:lvl w:ilvl="4" w:tplc="13946DBE">
      <w:numFmt w:val="bullet"/>
      <w:lvlText w:val="•"/>
      <w:lvlJc w:val="left"/>
      <w:pPr>
        <w:ind w:left="4340" w:hanging="352"/>
      </w:pPr>
      <w:rPr>
        <w:rFonts w:hint="default"/>
        <w:lang w:val="it-IT" w:eastAsia="en-US" w:bidi="ar-SA"/>
      </w:rPr>
    </w:lvl>
    <w:lvl w:ilvl="5" w:tplc="73A866C6">
      <w:numFmt w:val="bullet"/>
      <w:lvlText w:val="•"/>
      <w:lvlJc w:val="left"/>
      <w:pPr>
        <w:ind w:left="5240" w:hanging="352"/>
      </w:pPr>
      <w:rPr>
        <w:rFonts w:hint="default"/>
        <w:lang w:val="it-IT" w:eastAsia="en-US" w:bidi="ar-SA"/>
      </w:rPr>
    </w:lvl>
    <w:lvl w:ilvl="6" w:tplc="20305C38">
      <w:numFmt w:val="bullet"/>
      <w:lvlText w:val="•"/>
      <w:lvlJc w:val="left"/>
      <w:pPr>
        <w:ind w:left="6140" w:hanging="352"/>
      </w:pPr>
      <w:rPr>
        <w:rFonts w:hint="default"/>
        <w:lang w:val="it-IT" w:eastAsia="en-US" w:bidi="ar-SA"/>
      </w:rPr>
    </w:lvl>
    <w:lvl w:ilvl="7" w:tplc="56D24BA2">
      <w:numFmt w:val="bullet"/>
      <w:lvlText w:val="•"/>
      <w:lvlJc w:val="left"/>
      <w:pPr>
        <w:ind w:left="7040" w:hanging="352"/>
      </w:pPr>
      <w:rPr>
        <w:rFonts w:hint="default"/>
        <w:lang w:val="it-IT" w:eastAsia="en-US" w:bidi="ar-SA"/>
      </w:rPr>
    </w:lvl>
    <w:lvl w:ilvl="8" w:tplc="E690BBC8">
      <w:numFmt w:val="bullet"/>
      <w:lvlText w:val="•"/>
      <w:lvlJc w:val="left"/>
      <w:pPr>
        <w:ind w:left="7940" w:hanging="352"/>
      </w:pPr>
      <w:rPr>
        <w:rFonts w:hint="default"/>
        <w:lang w:val="it-IT" w:eastAsia="en-US" w:bidi="ar-SA"/>
      </w:rPr>
    </w:lvl>
  </w:abstractNum>
  <w:abstractNum w:abstractNumId="6" w15:restartNumberingAfterBreak="0">
    <w:nsid w:val="153371A2"/>
    <w:multiLevelType w:val="hybridMultilevel"/>
    <w:tmpl w:val="5FD037B6"/>
    <w:lvl w:ilvl="0" w:tplc="04100001">
      <w:start w:val="1"/>
      <w:numFmt w:val="bullet"/>
      <w:lvlText w:val=""/>
      <w:lvlJc w:val="left"/>
      <w:pPr>
        <w:ind w:left="936" w:hanging="360"/>
      </w:pPr>
      <w:rPr>
        <w:rFonts w:ascii="Symbol" w:hAnsi="Symbo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7" w15:restartNumberingAfterBreak="0">
    <w:nsid w:val="18FC38D6"/>
    <w:multiLevelType w:val="hybridMultilevel"/>
    <w:tmpl w:val="4F2A7D22"/>
    <w:lvl w:ilvl="0" w:tplc="04100001">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8" w15:restartNumberingAfterBreak="0">
    <w:nsid w:val="1C744FC7"/>
    <w:multiLevelType w:val="hybridMultilevel"/>
    <w:tmpl w:val="948C2294"/>
    <w:lvl w:ilvl="0" w:tplc="0410000F">
      <w:start w:val="1"/>
      <w:numFmt w:val="decimal"/>
      <w:lvlText w:val="%1."/>
      <w:lvlJc w:val="left"/>
      <w:pPr>
        <w:ind w:left="975" w:hanging="360"/>
      </w:p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9" w15:restartNumberingAfterBreak="0">
    <w:nsid w:val="215F7099"/>
    <w:multiLevelType w:val="hybridMultilevel"/>
    <w:tmpl w:val="FBF2312A"/>
    <w:lvl w:ilvl="0" w:tplc="8A5EAEE8">
      <w:start w:val="1"/>
      <w:numFmt w:val="decimal"/>
      <w:lvlText w:val="%1."/>
      <w:lvlJc w:val="left"/>
      <w:pPr>
        <w:ind w:left="707" w:hanging="263"/>
      </w:pPr>
      <w:rPr>
        <w:rFonts w:ascii="Cambria" w:eastAsia="Cambria" w:hAnsi="Cambria" w:cs="Cambria" w:hint="default"/>
        <w:color w:val="424242"/>
        <w:spacing w:val="-1"/>
        <w:w w:val="99"/>
        <w:sz w:val="23"/>
        <w:szCs w:val="23"/>
        <w:lang w:val="it-IT" w:eastAsia="en-US" w:bidi="ar-SA"/>
      </w:rPr>
    </w:lvl>
    <w:lvl w:ilvl="1" w:tplc="6CDC9374">
      <w:numFmt w:val="bullet"/>
      <w:lvlText w:val="•"/>
      <w:lvlJc w:val="left"/>
      <w:pPr>
        <w:ind w:left="1604" w:hanging="263"/>
      </w:pPr>
      <w:rPr>
        <w:rFonts w:hint="default"/>
        <w:lang w:val="it-IT" w:eastAsia="en-US" w:bidi="ar-SA"/>
      </w:rPr>
    </w:lvl>
    <w:lvl w:ilvl="2" w:tplc="72640B3C">
      <w:numFmt w:val="bullet"/>
      <w:lvlText w:val="•"/>
      <w:lvlJc w:val="left"/>
      <w:pPr>
        <w:ind w:left="2508" w:hanging="263"/>
      </w:pPr>
      <w:rPr>
        <w:rFonts w:hint="default"/>
        <w:lang w:val="it-IT" w:eastAsia="en-US" w:bidi="ar-SA"/>
      </w:rPr>
    </w:lvl>
    <w:lvl w:ilvl="3" w:tplc="4058D774">
      <w:numFmt w:val="bullet"/>
      <w:lvlText w:val="•"/>
      <w:lvlJc w:val="left"/>
      <w:pPr>
        <w:ind w:left="3412" w:hanging="263"/>
      </w:pPr>
      <w:rPr>
        <w:rFonts w:hint="default"/>
        <w:lang w:val="it-IT" w:eastAsia="en-US" w:bidi="ar-SA"/>
      </w:rPr>
    </w:lvl>
    <w:lvl w:ilvl="4" w:tplc="180CCA16">
      <w:numFmt w:val="bullet"/>
      <w:lvlText w:val="•"/>
      <w:lvlJc w:val="left"/>
      <w:pPr>
        <w:ind w:left="4316" w:hanging="263"/>
      </w:pPr>
      <w:rPr>
        <w:rFonts w:hint="default"/>
        <w:lang w:val="it-IT" w:eastAsia="en-US" w:bidi="ar-SA"/>
      </w:rPr>
    </w:lvl>
    <w:lvl w:ilvl="5" w:tplc="69E28E8C">
      <w:numFmt w:val="bullet"/>
      <w:lvlText w:val="•"/>
      <w:lvlJc w:val="left"/>
      <w:pPr>
        <w:ind w:left="5220" w:hanging="263"/>
      </w:pPr>
      <w:rPr>
        <w:rFonts w:hint="default"/>
        <w:lang w:val="it-IT" w:eastAsia="en-US" w:bidi="ar-SA"/>
      </w:rPr>
    </w:lvl>
    <w:lvl w:ilvl="6" w:tplc="1F0A4DC8">
      <w:numFmt w:val="bullet"/>
      <w:lvlText w:val="•"/>
      <w:lvlJc w:val="left"/>
      <w:pPr>
        <w:ind w:left="6124" w:hanging="263"/>
      </w:pPr>
      <w:rPr>
        <w:rFonts w:hint="default"/>
        <w:lang w:val="it-IT" w:eastAsia="en-US" w:bidi="ar-SA"/>
      </w:rPr>
    </w:lvl>
    <w:lvl w:ilvl="7" w:tplc="5DB8EF10">
      <w:numFmt w:val="bullet"/>
      <w:lvlText w:val="•"/>
      <w:lvlJc w:val="left"/>
      <w:pPr>
        <w:ind w:left="7028" w:hanging="263"/>
      </w:pPr>
      <w:rPr>
        <w:rFonts w:hint="default"/>
        <w:lang w:val="it-IT" w:eastAsia="en-US" w:bidi="ar-SA"/>
      </w:rPr>
    </w:lvl>
    <w:lvl w:ilvl="8" w:tplc="F0D2424C">
      <w:numFmt w:val="bullet"/>
      <w:lvlText w:val="•"/>
      <w:lvlJc w:val="left"/>
      <w:pPr>
        <w:ind w:left="7932" w:hanging="263"/>
      </w:pPr>
      <w:rPr>
        <w:rFonts w:hint="default"/>
        <w:lang w:val="it-IT" w:eastAsia="en-US" w:bidi="ar-SA"/>
      </w:rPr>
    </w:lvl>
  </w:abstractNum>
  <w:abstractNum w:abstractNumId="10" w15:restartNumberingAfterBreak="0">
    <w:nsid w:val="24422D2E"/>
    <w:multiLevelType w:val="hybridMultilevel"/>
    <w:tmpl w:val="05AC01D8"/>
    <w:lvl w:ilvl="0" w:tplc="04100005">
      <w:start w:val="1"/>
      <w:numFmt w:val="bullet"/>
      <w:lvlText w:val=""/>
      <w:lvlJc w:val="left"/>
      <w:pPr>
        <w:tabs>
          <w:tab w:val="num" w:pos="1500"/>
        </w:tabs>
        <w:ind w:left="1500" w:hanging="360"/>
      </w:pPr>
      <w:rPr>
        <w:rFonts w:ascii="Wingdings" w:hAnsi="Wingdings" w:hint="default"/>
      </w:rPr>
    </w:lvl>
    <w:lvl w:ilvl="1" w:tplc="04100019">
      <w:start w:val="1"/>
      <w:numFmt w:val="lowerLetter"/>
      <w:lvlText w:val="%2."/>
      <w:lvlJc w:val="left"/>
      <w:pPr>
        <w:tabs>
          <w:tab w:val="num" w:pos="2220"/>
        </w:tabs>
        <w:ind w:left="2220" w:hanging="360"/>
      </w:pPr>
    </w:lvl>
    <w:lvl w:ilvl="2" w:tplc="0410001B">
      <w:start w:val="1"/>
      <w:numFmt w:val="lowerRoman"/>
      <w:lvlText w:val="%3."/>
      <w:lvlJc w:val="right"/>
      <w:pPr>
        <w:tabs>
          <w:tab w:val="num" w:pos="2940"/>
        </w:tabs>
        <w:ind w:left="2940" w:hanging="180"/>
      </w:pPr>
    </w:lvl>
    <w:lvl w:ilvl="3" w:tplc="0410000F">
      <w:start w:val="1"/>
      <w:numFmt w:val="decimal"/>
      <w:lvlText w:val="%4."/>
      <w:lvlJc w:val="left"/>
      <w:pPr>
        <w:tabs>
          <w:tab w:val="num" w:pos="3660"/>
        </w:tabs>
        <w:ind w:left="3660" w:hanging="360"/>
      </w:pPr>
    </w:lvl>
    <w:lvl w:ilvl="4" w:tplc="04100019">
      <w:start w:val="1"/>
      <w:numFmt w:val="lowerLetter"/>
      <w:lvlText w:val="%5."/>
      <w:lvlJc w:val="left"/>
      <w:pPr>
        <w:tabs>
          <w:tab w:val="num" w:pos="4380"/>
        </w:tabs>
        <w:ind w:left="4380" w:hanging="360"/>
      </w:pPr>
    </w:lvl>
    <w:lvl w:ilvl="5" w:tplc="0410001B">
      <w:start w:val="1"/>
      <w:numFmt w:val="lowerRoman"/>
      <w:lvlText w:val="%6."/>
      <w:lvlJc w:val="right"/>
      <w:pPr>
        <w:tabs>
          <w:tab w:val="num" w:pos="5100"/>
        </w:tabs>
        <w:ind w:left="5100" w:hanging="180"/>
      </w:pPr>
    </w:lvl>
    <w:lvl w:ilvl="6" w:tplc="0410000F">
      <w:start w:val="1"/>
      <w:numFmt w:val="decimal"/>
      <w:lvlText w:val="%7."/>
      <w:lvlJc w:val="left"/>
      <w:pPr>
        <w:tabs>
          <w:tab w:val="num" w:pos="5820"/>
        </w:tabs>
        <w:ind w:left="5820" w:hanging="360"/>
      </w:pPr>
    </w:lvl>
    <w:lvl w:ilvl="7" w:tplc="04100019">
      <w:start w:val="1"/>
      <w:numFmt w:val="lowerLetter"/>
      <w:lvlText w:val="%8."/>
      <w:lvlJc w:val="left"/>
      <w:pPr>
        <w:tabs>
          <w:tab w:val="num" w:pos="6540"/>
        </w:tabs>
        <w:ind w:left="6540" w:hanging="360"/>
      </w:pPr>
    </w:lvl>
    <w:lvl w:ilvl="8" w:tplc="0410001B">
      <w:start w:val="1"/>
      <w:numFmt w:val="lowerRoman"/>
      <w:lvlText w:val="%9."/>
      <w:lvlJc w:val="right"/>
      <w:pPr>
        <w:tabs>
          <w:tab w:val="num" w:pos="7260"/>
        </w:tabs>
        <w:ind w:left="7260" w:hanging="180"/>
      </w:pPr>
    </w:lvl>
  </w:abstractNum>
  <w:abstractNum w:abstractNumId="11" w15:restartNumberingAfterBreak="0">
    <w:nsid w:val="32C147D6"/>
    <w:multiLevelType w:val="hybridMultilevel"/>
    <w:tmpl w:val="4E883E12"/>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12" w15:restartNumberingAfterBreak="0">
    <w:nsid w:val="34416A8E"/>
    <w:multiLevelType w:val="hybridMultilevel"/>
    <w:tmpl w:val="516CF37A"/>
    <w:lvl w:ilvl="0" w:tplc="5AC6F08A">
      <w:numFmt w:val="bullet"/>
      <w:lvlText w:val="•"/>
      <w:lvlJc w:val="left"/>
      <w:pPr>
        <w:ind w:left="785" w:hanging="348"/>
      </w:pPr>
      <w:rPr>
        <w:rFonts w:hint="default"/>
        <w:w w:val="99"/>
        <w:lang w:val="it-IT" w:eastAsia="en-US" w:bidi="ar-SA"/>
      </w:rPr>
    </w:lvl>
    <w:lvl w:ilvl="1" w:tplc="81E81B4A">
      <w:numFmt w:val="bullet"/>
      <w:lvlText w:val="•"/>
      <w:lvlJc w:val="left"/>
      <w:pPr>
        <w:ind w:left="1676" w:hanging="348"/>
      </w:pPr>
      <w:rPr>
        <w:rFonts w:hint="default"/>
        <w:lang w:val="it-IT" w:eastAsia="en-US" w:bidi="ar-SA"/>
      </w:rPr>
    </w:lvl>
    <w:lvl w:ilvl="2" w:tplc="3D960062">
      <w:numFmt w:val="bullet"/>
      <w:lvlText w:val="•"/>
      <w:lvlJc w:val="left"/>
      <w:pPr>
        <w:ind w:left="2572" w:hanging="348"/>
      </w:pPr>
      <w:rPr>
        <w:rFonts w:hint="default"/>
        <w:lang w:val="it-IT" w:eastAsia="en-US" w:bidi="ar-SA"/>
      </w:rPr>
    </w:lvl>
    <w:lvl w:ilvl="3" w:tplc="27A2BFF6">
      <w:numFmt w:val="bullet"/>
      <w:lvlText w:val="•"/>
      <w:lvlJc w:val="left"/>
      <w:pPr>
        <w:ind w:left="3468" w:hanging="348"/>
      </w:pPr>
      <w:rPr>
        <w:rFonts w:hint="default"/>
        <w:lang w:val="it-IT" w:eastAsia="en-US" w:bidi="ar-SA"/>
      </w:rPr>
    </w:lvl>
    <w:lvl w:ilvl="4" w:tplc="B1CA09C4">
      <w:numFmt w:val="bullet"/>
      <w:lvlText w:val="•"/>
      <w:lvlJc w:val="left"/>
      <w:pPr>
        <w:ind w:left="4364" w:hanging="348"/>
      </w:pPr>
      <w:rPr>
        <w:rFonts w:hint="default"/>
        <w:lang w:val="it-IT" w:eastAsia="en-US" w:bidi="ar-SA"/>
      </w:rPr>
    </w:lvl>
    <w:lvl w:ilvl="5" w:tplc="DF88F6D2">
      <w:numFmt w:val="bullet"/>
      <w:lvlText w:val="•"/>
      <w:lvlJc w:val="left"/>
      <w:pPr>
        <w:ind w:left="5260" w:hanging="348"/>
      </w:pPr>
      <w:rPr>
        <w:rFonts w:hint="default"/>
        <w:lang w:val="it-IT" w:eastAsia="en-US" w:bidi="ar-SA"/>
      </w:rPr>
    </w:lvl>
    <w:lvl w:ilvl="6" w:tplc="606A5782">
      <w:numFmt w:val="bullet"/>
      <w:lvlText w:val="•"/>
      <w:lvlJc w:val="left"/>
      <w:pPr>
        <w:ind w:left="6156" w:hanging="348"/>
      </w:pPr>
      <w:rPr>
        <w:rFonts w:hint="default"/>
        <w:lang w:val="it-IT" w:eastAsia="en-US" w:bidi="ar-SA"/>
      </w:rPr>
    </w:lvl>
    <w:lvl w:ilvl="7" w:tplc="6AEA0364">
      <w:numFmt w:val="bullet"/>
      <w:lvlText w:val="•"/>
      <w:lvlJc w:val="left"/>
      <w:pPr>
        <w:ind w:left="7052" w:hanging="348"/>
      </w:pPr>
      <w:rPr>
        <w:rFonts w:hint="default"/>
        <w:lang w:val="it-IT" w:eastAsia="en-US" w:bidi="ar-SA"/>
      </w:rPr>
    </w:lvl>
    <w:lvl w:ilvl="8" w:tplc="5554E104">
      <w:numFmt w:val="bullet"/>
      <w:lvlText w:val="•"/>
      <w:lvlJc w:val="left"/>
      <w:pPr>
        <w:ind w:left="7948" w:hanging="348"/>
      </w:pPr>
      <w:rPr>
        <w:rFonts w:hint="default"/>
        <w:lang w:val="it-IT" w:eastAsia="en-US" w:bidi="ar-SA"/>
      </w:rPr>
    </w:lvl>
  </w:abstractNum>
  <w:abstractNum w:abstractNumId="13" w15:restartNumberingAfterBreak="0">
    <w:nsid w:val="547C6F8E"/>
    <w:multiLevelType w:val="hybridMultilevel"/>
    <w:tmpl w:val="C4E895B2"/>
    <w:lvl w:ilvl="0" w:tplc="5F6C2106">
      <w:numFmt w:val="bullet"/>
      <w:lvlText w:val="•"/>
      <w:lvlJc w:val="left"/>
      <w:pPr>
        <w:ind w:left="560" w:hanging="351"/>
      </w:pPr>
      <w:rPr>
        <w:rFonts w:hint="default"/>
        <w:w w:val="98"/>
        <w:lang w:val="it-IT" w:eastAsia="en-US" w:bidi="ar-SA"/>
      </w:rPr>
    </w:lvl>
    <w:lvl w:ilvl="1" w:tplc="3306D9E0">
      <w:numFmt w:val="bullet"/>
      <w:lvlText w:val="•"/>
      <w:lvlJc w:val="left"/>
      <w:pPr>
        <w:ind w:left="696" w:hanging="344"/>
      </w:pPr>
      <w:rPr>
        <w:rFonts w:ascii="Cambria" w:eastAsia="Cambria" w:hAnsi="Cambria" w:cs="Cambria" w:hint="default"/>
        <w:color w:val="424242"/>
        <w:w w:val="105"/>
        <w:sz w:val="23"/>
        <w:szCs w:val="23"/>
        <w:lang w:val="it-IT" w:eastAsia="en-US" w:bidi="ar-SA"/>
      </w:rPr>
    </w:lvl>
    <w:lvl w:ilvl="2" w:tplc="0470876A">
      <w:numFmt w:val="bullet"/>
      <w:lvlText w:val="•"/>
      <w:lvlJc w:val="left"/>
      <w:pPr>
        <w:ind w:left="1704" w:hanging="344"/>
      </w:pPr>
      <w:rPr>
        <w:rFonts w:hint="default"/>
        <w:lang w:val="it-IT" w:eastAsia="en-US" w:bidi="ar-SA"/>
      </w:rPr>
    </w:lvl>
    <w:lvl w:ilvl="3" w:tplc="7FFC623E">
      <w:numFmt w:val="bullet"/>
      <w:lvlText w:val="•"/>
      <w:lvlJc w:val="left"/>
      <w:pPr>
        <w:ind w:left="2708" w:hanging="344"/>
      </w:pPr>
      <w:rPr>
        <w:rFonts w:hint="default"/>
        <w:lang w:val="it-IT" w:eastAsia="en-US" w:bidi="ar-SA"/>
      </w:rPr>
    </w:lvl>
    <w:lvl w:ilvl="4" w:tplc="482899CC">
      <w:numFmt w:val="bullet"/>
      <w:lvlText w:val="•"/>
      <w:lvlJc w:val="left"/>
      <w:pPr>
        <w:ind w:left="3713" w:hanging="344"/>
      </w:pPr>
      <w:rPr>
        <w:rFonts w:hint="default"/>
        <w:lang w:val="it-IT" w:eastAsia="en-US" w:bidi="ar-SA"/>
      </w:rPr>
    </w:lvl>
    <w:lvl w:ilvl="5" w:tplc="8E04A4A8">
      <w:numFmt w:val="bullet"/>
      <w:lvlText w:val="•"/>
      <w:lvlJc w:val="left"/>
      <w:pPr>
        <w:ind w:left="4717" w:hanging="344"/>
      </w:pPr>
      <w:rPr>
        <w:rFonts w:hint="default"/>
        <w:lang w:val="it-IT" w:eastAsia="en-US" w:bidi="ar-SA"/>
      </w:rPr>
    </w:lvl>
    <w:lvl w:ilvl="6" w:tplc="4F66631A">
      <w:numFmt w:val="bullet"/>
      <w:lvlText w:val="•"/>
      <w:lvlJc w:val="left"/>
      <w:pPr>
        <w:ind w:left="5722" w:hanging="344"/>
      </w:pPr>
      <w:rPr>
        <w:rFonts w:hint="default"/>
        <w:lang w:val="it-IT" w:eastAsia="en-US" w:bidi="ar-SA"/>
      </w:rPr>
    </w:lvl>
    <w:lvl w:ilvl="7" w:tplc="6FE2A2D8">
      <w:numFmt w:val="bullet"/>
      <w:lvlText w:val="•"/>
      <w:lvlJc w:val="left"/>
      <w:pPr>
        <w:ind w:left="6726" w:hanging="344"/>
      </w:pPr>
      <w:rPr>
        <w:rFonts w:hint="default"/>
        <w:lang w:val="it-IT" w:eastAsia="en-US" w:bidi="ar-SA"/>
      </w:rPr>
    </w:lvl>
    <w:lvl w:ilvl="8" w:tplc="E5DEFCC0">
      <w:numFmt w:val="bullet"/>
      <w:lvlText w:val="•"/>
      <w:lvlJc w:val="left"/>
      <w:pPr>
        <w:ind w:left="7731" w:hanging="344"/>
      </w:pPr>
      <w:rPr>
        <w:rFonts w:hint="default"/>
        <w:lang w:val="it-IT" w:eastAsia="en-US" w:bidi="ar-SA"/>
      </w:rPr>
    </w:lvl>
  </w:abstractNum>
  <w:abstractNum w:abstractNumId="14" w15:restartNumberingAfterBreak="0">
    <w:nsid w:val="584F20E6"/>
    <w:multiLevelType w:val="hybridMultilevel"/>
    <w:tmpl w:val="C102DECC"/>
    <w:lvl w:ilvl="0" w:tplc="F48EA398">
      <w:numFmt w:val="bullet"/>
      <w:lvlText w:val="—"/>
      <w:lvlJc w:val="left"/>
      <w:pPr>
        <w:ind w:left="665" w:hanging="357"/>
      </w:pPr>
      <w:rPr>
        <w:rFonts w:hint="default"/>
        <w:w w:val="60"/>
        <w:lang w:val="it-IT" w:eastAsia="en-US" w:bidi="ar-SA"/>
      </w:rPr>
    </w:lvl>
    <w:lvl w:ilvl="1" w:tplc="9252CECE">
      <w:numFmt w:val="bullet"/>
      <w:lvlText w:val="•"/>
      <w:lvlJc w:val="left"/>
      <w:pPr>
        <w:ind w:left="1568" w:hanging="357"/>
      </w:pPr>
      <w:rPr>
        <w:rFonts w:hint="default"/>
        <w:lang w:val="it-IT" w:eastAsia="en-US" w:bidi="ar-SA"/>
      </w:rPr>
    </w:lvl>
    <w:lvl w:ilvl="2" w:tplc="6882D230">
      <w:numFmt w:val="bullet"/>
      <w:lvlText w:val="•"/>
      <w:lvlJc w:val="left"/>
      <w:pPr>
        <w:ind w:left="2476" w:hanging="357"/>
      </w:pPr>
      <w:rPr>
        <w:rFonts w:hint="default"/>
        <w:lang w:val="it-IT" w:eastAsia="en-US" w:bidi="ar-SA"/>
      </w:rPr>
    </w:lvl>
    <w:lvl w:ilvl="3" w:tplc="0CEC000E">
      <w:numFmt w:val="bullet"/>
      <w:lvlText w:val="•"/>
      <w:lvlJc w:val="left"/>
      <w:pPr>
        <w:ind w:left="3384" w:hanging="357"/>
      </w:pPr>
      <w:rPr>
        <w:rFonts w:hint="default"/>
        <w:lang w:val="it-IT" w:eastAsia="en-US" w:bidi="ar-SA"/>
      </w:rPr>
    </w:lvl>
    <w:lvl w:ilvl="4" w:tplc="77E6547E">
      <w:numFmt w:val="bullet"/>
      <w:lvlText w:val="•"/>
      <w:lvlJc w:val="left"/>
      <w:pPr>
        <w:ind w:left="4292" w:hanging="357"/>
      </w:pPr>
      <w:rPr>
        <w:rFonts w:hint="default"/>
        <w:lang w:val="it-IT" w:eastAsia="en-US" w:bidi="ar-SA"/>
      </w:rPr>
    </w:lvl>
    <w:lvl w:ilvl="5" w:tplc="EA8814E4">
      <w:numFmt w:val="bullet"/>
      <w:lvlText w:val="•"/>
      <w:lvlJc w:val="left"/>
      <w:pPr>
        <w:ind w:left="5200" w:hanging="357"/>
      </w:pPr>
      <w:rPr>
        <w:rFonts w:hint="default"/>
        <w:lang w:val="it-IT" w:eastAsia="en-US" w:bidi="ar-SA"/>
      </w:rPr>
    </w:lvl>
    <w:lvl w:ilvl="6" w:tplc="CC8A82E6">
      <w:numFmt w:val="bullet"/>
      <w:lvlText w:val="•"/>
      <w:lvlJc w:val="left"/>
      <w:pPr>
        <w:ind w:left="6108" w:hanging="357"/>
      </w:pPr>
      <w:rPr>
        <w:rFonts w:hint="default"/>
        <w:lang w:val="it-IT" w:eastAsia="en-US" w:bidi="ar-SA"/>
      </w:rPr>
    </w:lvl>
    <w:lvl w:ilvl="7" w:tplc="514EA704">
      <w:numFmt w:val="bullet"/>
      <w:lvlText w:val="•"/>
      <w:lvlJc w:val="left"/>
      <w:pPr>
        <w:ind w:left="7016" w:hanging="357"/>
      </w:pPr>
      <w:rPr>
        <w:rFonts w:hint="default"/>
        <w:lang w:val="it-IT" w:eastAsia="en-US" w:bidi="ar-SA"/>
      </w:rPr>
    </w:lvl>
    <w:lvl w:ilvl="8" w:tplc="E1F640C2">
      <w:numFmt w:val="bullet"/>
      <w:lvlText w:val="•"/>
      <w:lvlJc w:val="left"/>
      <w:pPr>
        <w:ind w:left="7924" w:hanging="357"/>
      </w:pPr>
      <w:rPr>
        <w:rFonts w:hint="default"/>
        <w:lang w:val="it-IT" w:eastAsia="en-US" w:bidi="ar-SA"/>
      </w:rPr>
    </w:lvl>
  </w:abstractNum>
  <w:abstractNum w:abstractNumId="15" w15:restartNumberingAfterBreak="0">
    <w:nsid w:val="66047B7A"/>
    <w:multiLevelType w:val="hybridMultilevel"/>
    <w:tmpl w:val="9B800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F30146"/>
    <w:multiLevelType w:val="hybridMultilevel"/>
    <w:tmpl w:val="249CD372"/>
    <w:lvl w:ilvl="0" w:tplc="753056BE">
      <w:start w:val="7"/>
      <w:numFmt w:val="lowerLetter"/>
      <w:lvlText w:val="%1)"/>
      <w:lvlJc w:val="left"/>
      <w:pPr>
        <w:ind w:left="718" w:hanging="274"/>
      </w:pPr>
      <w:rPr>
        <w:rFonts w:ascii="Cambria" w:eastAsia="Cambria" w:hAnsi="Cambria" w:cs="Cambria" w:hint="default"/>
        <w:color w:val="424242"/>
        <w:spacing w:val="-1"/>
        <w:w w:val="103"/>
        <w:sz w:val="23"/>
        <w:szCs w:val="23"/>
        <w:lang w:val="it-IT" w:eastAsia="en-US" w:bidi="ar-SA"/>
      </w:rPr>
    </w:lvl>
    <w:lvl w:ilvl="1" w:tplc="52A6320A">
      <w:numFmt w:val="bullet"/>
      <w:lvlText w:val="•"/>
      <w:lvlJc w:val="left"/>
      <w:pPr>
        <w:ind w:left="1622" w:hanging="274"/>
      </w:pPr>
      <w:rPr>
        <w:rFonts w:hint="default"/>
        <w:lang w:val="it-IT" w:eastAsia="en-US" w:bidi="ar-SA"/>
      </w:rPr>
    </w:lvl>
    <w:lvl w:ilvl="2" w:tplc="F06630A4">
      <w:numFmt w:val="bullet"/>
      <w:lvlText w:val="•"/>
      <w:lvlJc w:val="left"/>
      <w:pPr>
        <w:ind w:left="2524" w:hanging="274"/>
      </w:pPr>
      <w:rPr>
        <w:rFonts w:hint="default"/>
        <w:lang w:val="it-IT" w:eastAsia="en-US" w:bidi="ar-SA"/>
      </w:rPr>
    </w:lvl>
    <w:lvl w:ilvl="3" w:tplc="6BB20BF2">
      <w:numFmt w:val="bullet"/>
      <w:lvlText w:val="•"/>
      <w:lvlJc w:val="left"/>
      <w:pPr>
        <w:ind w:left="3426" w:hanging="274"/>
      </w:pPr>
      <w:rPr>
        <w:rFonts w:hint="default"/>
        <w:lang w:val="it-IT" w:eastAsia="en-US" w:bidi="ar-SA"/>
      </w:rPr>
    </w:lvl>
    <w:lvl w:ilvl="4" w:tplc="82625586">
      <w:numFmt w:val="bullet"/>
      <w:lvlText w:val="•"/>
      <w:lvlJc w:val="left"/>
      <w:pPr>
        <w:ind w:left="4328" w:hanging="274"/>
      </w:pPr>
      <w:rPr>
        <w:rFonts w:hint="default"/>
        <w:lang w:val="it-IT" w:eastAsia="en-US" w:bidi="ar-SA"/>
      </w:rPr>
    </w:lvl>
    <w:lvl w:ilvl="5" w:tplc="603C3496">
      <w:numFmt w:val="bullet"/>
      <w:lvlText w:val="•"/>
      <w:lvlJc w:val="left"/>
      <w:pPr>
        <w:ind w:left="5230" w:hanging="274"/>
      </w:pPr>
      <w:rPr>
        <w:rFonts w:hint="default"/>
        <w:lang w:val="it-IT" w:eastAsia="en-US" w:bidi="ar-SA"/>
      </w:rPr>
    </w:lvl>
    <w:lvl w:ilvl="6" w:tplc="E4C038F8">
      <w:numFmt w:val="bullet"/>
      <w:lvlText w:val="•"/>
      <w:lvlJc w:val="left"/>
      <w:pPr>
        <w:ind w:left="6132" w:hanging="274"/>
      </w:pPr>
      <w:rPr>
        <w:rFonts w:hint="default"/>
        <w:lang w:val="it-IT" w:eastAsia="en-US" w:bidi="ar-SA"/>
      </w:rPr>
    </w:lvl>
    <w:lvl w:ilvl="7" w:tplc="F480979C">
      <w:numFmt w:val="bullet"/>
      <w:lvlText w:val="•"/>
      <w:lvlJc w:val="left"/>
      <w:pPr>
        <w:ind w:left="7034" w:hanging="274"/>
      </w:pPr>
      <w:rPr>
        <w:rFonts w:hint="default"/>
        <w:lang w:val="it-IT" w:eastAsia="en-US" w:bidi="ar-SA"/>
      </w:rPr>
    </w:lvl>
    <w:lvl w:ilvl="8" w:tplc="E01401C0">
      <w:numFmt w:val="bullet"/>
      <w:lvlText w:val="•"/>
      <w:lvlJc w:val="left"/>
      <w:pPr>
        <w:ind w:left="7936" w:hanging="274"/>
      </w:pPr>
      <w:rPr>
        <w:rFonts w:hint="default"/>
        <w:lang w:val="it-IT" w:eastAsia="en-US" w:bidi="ar-SA"/>
      </w:rPr>
    </w:lvl>
  </w:abstractNum>
  <w:abstractNum w:abstractNumId="17" w15:restartNumberingAfterBreak="0">
    <w:nsid w:val="73735C9D"/>
    <w:multiLevelType w:val="hybridMultilevel"/>
    <w:tmpl w:val="8556BCC8"/>
    <w:lvl w:ilvl="0" w:tplc="E50804FE">
      <w:numFmt w:val="bullet"/>
      <w:lvlText w:val="-"/>
      <w:lvlJc w:val="left"/>
      <w:pPr>
        <w:ind w:left="660" w:hanging="354"/>
      </w:pPr>
      <w:rPr>
        <w:rFonts w:hint="default"/>
        <w:w w:val="98"/>
        <w:lang w:val="it-IT" w:eastAsia="en-US" w:bidi="ar-SA"/>
      </w:rPr>
    </w:lvl>
    <w:lvl w:ilvl="1" w:tplc="E01AF70A">
      <w:numFmt w:val="bullet"/>
      <w:lvlText w:val="•"/>
      <w:lvlJc w:val="left"/>
      <w:pPr>
        <w:ind w:left="1568" w:hanging="354"/>
      </w:pPr>
      <w:rPr>
        <w:rFonts w:hint="default"/>
        <w:lang w:val="it-IT" w:eastAsia="en-US" w:bidi="ar-SA"/>
      </w:rPr>
    </w:lvl>
    <w:lvl w:ilvl="2" w:tplc="E410DD46">
      <w:numFmt w:val="bullet"/>
      <w:lvlText w:val="•"/>
      <w:lvlJc w:val="left"/>
      <w:pPr>
        <w:ind w:left="2476" w:hanging="354"/>
      </w:pPr>
      <w:rPr>
        <w:rFonts w:hint="default"/>
        <w:lang w:val="it-IT" w:eastAsia="en-US" w:bidi="ar-SA"/>
      </w:rPr>
    </w:lvl>
    <w:lvl w:ilvl="3" w:tplc="838E7BBC">
      <w:numFmt w:val="bullet"/>
      <w:lvlText w:val="•"/>
      <w:lvlJc w:val="left"/>
      <w:pPr>
        <w:ind w:left="3384" w:hanging="354"/>
      </w:pPr>
      <w:rPr>
        <w:rFonts w:hint="default"/>
        <w:lang w:val="it-IT" w:eastAsia="en-US" w:bidi="ar-SA"/>
      </w:rPr>
    </w:lvl>
    <w:lvl w:ilvl="4" w:tplc="44A4BD7E">
      <w:numFmt w:val="bullet"/>
      <w:lvlText w:val="•"/>
      <w:lvlJc w:val="left"/>
      <w:pPr>
        <w:ind w:left="4292" w:hanging="354"/>
      </w:pPr>
      <w:rPr>
        <w:rFonts w:hint="default"/>
        <w:lang w:val="it-IT" w:eastAsia="en-US" w:bidi="ar-SA"/>
      </w:rPr>
    </w:lvl>
    <w:lvl w:ilvl="5" w:tplc="20B2AB3C">
      <w:numFmt w:val="bullet"/>
      <w:lvlText w:val="•"/>
      <w:lvlJc w:val="left"/>
      <w:pPr>
        <w:ind w:left="5200" w:hanging="354"/>
      </w:pPr>
      <w:rPr>
        <w:rFonts w:hint="default"/>
        <w:lang w:val="it-IT" w:eastAsia="en-US" w:bidi="ar-SA"/>
      </w:rPr>
    </w:lvl>
    <w:lvl w:ilvl="6" w:tplc="9F38A968">
      <w:numFmt w:val="bullet"/>
      <w:lvlText w:val="•"/>
      <w:lvlJc w:val="left"/>
      <w:pPr>
        <w:ind w:left="6108" w:hanging="354"/>
      </w:pPr>
      <w:rPr>
        <w:rFonts w:hint="default"/>
        <w:lang w:val="it-IT" w:eastAsia="en-US" w:bidi="ar-SA"/>
      </w:rPr>
    </w:lvl>
    <w:lvl w:ilvl="7" w:tplc="7FF45B68">
      <w:numFmt w:val="bullet"/>
      <w:lvlText w:val="•"/>
      <w:lvlJc w:val="left"/>
      <w:pPr>
        <w:ind w:left="7016" w:hanging="354"/>
      </w:pPr>
      <w:rPr>
        <w:rFonts w:hint="default"/>
        <w:lang w:val="it-IT" w:eastAsia="en-US" w:bidi="ar-SA"/>
      </w:rPr>
    </w:lvl>
    <w:lvl w:ilvl="8" w:tplc="F8349B34">
      <w:numFmt w:val="bullet"/>
      <w:lvlText w:val="•"/>
      <w:lvlJc w:val="left"/>
      <w:pPr>
        <w:ind w:left="7924" w:hanging="354"/>
      </w:pPr>
      <w:rPr>
        <w:rFonts w:hint="default"/>
        <w:lang w:val="it-IT" w:eastAsia="en-US" w:bidi="ar-SA"/>
      </w:rPr>
    </w:lvl>
  </w:abstractNum>
  <w:abstractNum w:abstractNumId="18" w15:restartNumberingAfterBreak="0">
    <w:nsid w:val="7B067406"/>
    <w:multiLevelType w:val="hybridMultilevel"/>
    <w:tmpl w:val="D7A6BA98"/>
    <w:lvl w:ilvl="0" w:tplc="CD18A476">
      <w:start w:val="1"/>
      <w:numFmt w:val="lowerLetter"/>
      <w:lvlText w:val="%1)"/>
      <w:lvlJc w:val="left"/>
      <w:pPr>
        <w:ind w:left="653" w:hanging="274"/>
        <w:jc w:val="right"/>
      </w:pPr>
      <w:rPr>
        <w:rFonts w:hint="default"/>
        <w:spacing w:val="-1"/>
        <w:w w:val="10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1759115">
    <w:abstractNumId w:val="3"/>
  </w:num>
  <w:num w:numId="2" w16cid:durableId="1353918313">
    <w:abstractNumId w:val="17"/>
  </w:num>
  <w:num w:numId="3" w16cid:durableId="521431318">
    <w:abstractNumId w:val="14"/>
  </w:num>
  <w:num w:numId="4" w16cid:durableId="823934949">
    <w:abstractNumId w:val="16"/>
  </w:num>
  <w:num w:numId="5" w16cid:durableId="2020807982">
    <w:abstractNumId w:val="12"/>
  </w:num>
  <w:num w:numId="6" w16cid:durableId="1415584619">
    <w:abstractNumId w:val="5"/>
  </w:num>
  <w:num w:numId="7" w16cid:durableId="123237168">
    <w:abstractNumId w:val="13"/>
  </w:num>
  <w:num w:numId="8" w16cid:durableId="1781219122">
    <w:abstractNumId w:val="9"/>
  </w:num>
  <w:num w:numId="9" w16cid:durableId="567107486">
    <w:abstractNumId w:val="2"/>
  </w:num>
  <w:num w:numId="10" w16cid:durableId="796721695">
    <w:abstractNumId w:val="6"/>
  </w:num>
  <w:num w:numId="11" w16cid:durableId="114300469">
    <w:abstractNumId w:val="7"/>
  </w:num>
  <w:num w:numId="12" w16cid:durableId="817234680">
    <w:abstractNumId w:val="4"/>
  </w:num>
  <w:num w:numId="13" w16cid:durableId="1752192332">
    <w:abstractNumId w:val="18"/>
  </w:num>
  <w:num w:numId="14" w16cid:durableId="224339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5822431">
    <w:abstractNumId w:val="1"/>
  </w:num>
  <w:num w:numId="16" w16cid:durableId="1575385427">
    <w:abstractNumId w:val="11"/>
  </w:num>
  <w:num w:numId="17" w16cid:durableId="1719938493">
    <w:abstractNumId w:val="15"/>
  </w:num>
  <w:num w:numId="18" w16cid:durableId="533426020">
    <w:abstractNumId w:val="8"/>
  </w:num>
  <w:num w:numId="19" w16cid:durableId="880749992">
    <w:abstractNumId w:val="10"/>
  </w:num>
  <w:num w:numId="20" w16cid:durableId="113896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C6"/>
    <w:rsid w:val="000010EF"/>
    <w:rsid w:val="00023F3D"/>
    <w:rsid w:val="0004217A"/>
    <w:rsid w:val="00084908"/>
    <w:rsid w:val="000B7CC8"/>
    <w:rsid w:val="000C6A0B"/>
    <w:rsid w:val="000E1710"/>
    <w:rsid w:val="00135732"/>
    <w:rsid w:val="00144AA0"/>
    <w:rsid w:val="00145C36"/>
    <w:rsid w:val="001474B6"/>
    <w:rsid w:val="00195663"/>
    <w:rsid w:val="001A081A"/>
    <w:rsid w:val="001D26F4"/>
    <w:rsid w:val="001E0C68"/>
    <w:rsid w:val="001E572A"/>
    <w:rsid w:val="00213AC6"/>
    <w:rsid w:val="00235889"/>
    <w:rsid w:val="00247433"/>
    <w:rsid w:val="00250917"/>
    <w:rsid w:val="00263F61"/>
    <w:rsid w:val="00267017"/>
    <w:rsid w:val="002E5E1B"/>
    <w:rsid w:val="00304241"/>
    <w:rsid w:val="00324739"/>
    <w:rsid w:val="003303F4"/>
    <w:rsid w:val="00347EDD"/>
    <w:rsid w:val="0035005F"/>
    <w:rsid w:val="00353472"/>
    <w:rsid w:val="00394A06"/>
    <w:rsid w:val="003A0318"/>
    <w:rsid w:val="003C62CE"/>
    <w:rsid w:val="003C6AF7"/>
    <w:rsid w:val="003E0FE6"/>
    <w:rsid w:val="00414AA6"/>
    <w:rsid w:val="00451490"/>
    <w:rsid w:val="004909D9"/>
    <w:rsid w:val="004C2DDE"/>
    <w:rsid w:val="004D5A30"/>
    <w:rsid w:val="00504ECA"/>
    <w:rsid w:val="005131C0"/>
    <w:rsid w:val="00513ADC"/>
    <w:rsid w:val="00567B9C"/>
    <w:rsid w:val="0058526A"/>
    <w:rsid w:val="005A4F3A"/>
    <w:rsid w:val="005C4B60"/>
    <w:rsid w:val="005C67E3"/>
    <w:rsid w:val="006156DF"/>
    <w:rsid w:val="00617E06"/>
    <w:rsid w:val="00626AEE"/>
    <w:rsid w:val="0064687D"/>
    <w:rsid w:val="006530A5"/>
    <w:rsid w:val="006554BB"/>
    <w:rsid w:val="0067255C"/>
    <w:rsid w:val="006A32AF"/>
    <w:rsid w:val="006C1FE2"/>
    <w:rsid w:val="006D4ED1"/>
    <w:rsid w:val="006F02FC"/>
    <w:rsid w:val="006F38E8"/>
    <w:rsid w:val="00711A4C"/>
    <w:rsid w:val="00753734"/>
    <w:rsid w:val="00767A75"/>
    <w:rsid w:val="007A33CC"/>
    <w:rsid w:val="007D7FBC"/>
    <w:rsid w:val="007F4021"/>
    <w:rsid w:val="007F4AB9"/>
    <w:rsid w:val="00803111"/>
    <w:rsid w:val="00831E7F"/>
    <w:rsid w:val="00832192"/>
    <w:rsid w:val="00853884"/>
    <w:rsid w:val="00856E9C"/>
    <w:rsid w:val="008571B0"/>
    <w:rsid w:val="008B0186"/>
    <w:rsid w:val="008B3D0E"/>
    <w:rsid w:val="008C2673"/>
    <w:rsid w:val="008C3781"/>
    <w:rsid w:val="008E4D3F"/>
    <w:rsid w:val="008E6210"/>
    <w:rsid w:val="008E7554"/>
    <w:rsid w:val="00912B52"/>
    <w:rsid w:val="0092583E"/>
    <w:rsid w:val="0097043B"/>
    <w:rsid w:val="00983DB7"/>
    <w:rsid w:val="009C58C4"/>
    <w:rsid w:val="009D749A"/>
    <w:rsid w:val="009E0C59"/>
    <w:rsid w:val="009F2116"/>
    <w:rsid w:val="00A26494"/>
    <w:rsid w:val="00A400EF"/>
    <w:rsid w:val="00A46D07"/>
    <w:rsid w:val="00A6198C"/>
    <w:rsid w:val="00A662D7"/>
    <w:rsid w:val="00A73190"/>
    <w:rsid w:val="00A7535F"/>
    <w:rsid w:val="00A84DA5"/>
    <w:rsid w:val="00A9295C"/>
    <w:rsid w:val="00A93E2C"/>
    <w:rsid w:val="00A9769A"/>
    <w:rsid w:val="00AB1228"/>
    <w:rsid w:val="00AB7A93"/>
    <w:rsid w:val="00AE426A"/>
    <w:rsid w:val="00AE769A"/>
    <w:rsid w:val="00AF5C9F"/>
    <w:rsid w:val="00B1028C"/>
    <w:rsid w:val="00B16A00"/>
    <w:rsid w:val="00B22D9F"/>
    <w:rsid w:val="00B468C7"/>
    <w:rsid w:val="00B602F1"/>
    <w:rsid w:val="00B67FEB"/>
    <w:rsid w:val="00BA6A7E"/>
    <w:rsid w:val="00BB714F"/>
    <w:rsid w:val="00BF503E"/>
    <w:rsid w:val="00C15A8A"/>
    <w:rsid w:val="00C207D8"/>
    <w:rsid w:val="00C414EC"/>
    <w:rsid w:val="00C8797A"/>
    <w:rsid w:val="00CA3BD6"/>
    <w:rsid w:val="00CA4F7F"/>
    <w:rsid w:val="00CD39DB"/>
    <w:rsid w:val="00CE30AF"/>
    <w:rsid w:val="00CE7821"/>
    <w:rsid w:val="00D01CF8"/>
    <w:rsid w:val="00D05970"/>
    <w:rsid w:val="00D30441"/>
    <w:rsid w:val="00D502ED"/>
    <w:rsid w:val="00D67311"/>
    <w:rsid w:val="00D67FDF"/>
    <w:rsid w:val="00D77FF7"/>
    <w:rsid w:val="00D8204D"/>
    <w:rsid w:val="00DC2439"/>
    <w:rsid w:val="00E02B5D"/>
    <w:rsid w:val="00E2006A"/>
    <w:rsid w:val="00E207BF"/>
    <w:rsid w:val="00E30E5E"/>
    <w:rsid w:val="00E610F3"/>
    <w:rsid w:val="00E65F43"/>
    <w:rsid w:val="00E83A89"/>
    <w:rsid w:val="00E9030D"/>
    <w:rsid w:val="00ED115B"/>
    <w:rsid w:val="00EE5068"/>
    <w:rsid w:val="00EF7451"/>
    <w:rsid w:val="00F02684"/>
    <w:rsid w:val="00F340F4"/>
    <w:rsid w:val="00F445B8"/>
    <w:rsid w:val="00F62CFE"/>
    <w:rsid w:val="00F76014"/>
    <w:rsid w:val="00F875E1"/>
    <w:rsid w:val="00FB43B4"/>
    <w:rsid w:val="00FD2E94"/>
    <w:rsid w:val="00FD4ED4"/>
    <w:rsid w:val="00FE1111"/>
    <w:rsid w:val="00FF5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88F7"/>
  <w15:chartTrackingRefBased/>
  <w15:docId w15:val="{152CEC15-EBCD-4B6A-A45D-32ABADDB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4021"/>
    <w:pPr>
      <w:widowControl w:val="0"/>
      <w:autoSpaceDE w:val="0"/>
      <w:autoSpaceDN w:val="0"/>
      <w:spacing w:after="0" w:line="240" w:lineRule="auto"/>
    </w:pPr>
    <w:rPr>
      <w:rFonts w:ascii="Cambria" w:eastAsia="Cambria" w:hAnsi="Cambria" w:cs="Cambria"/>
    </w:rPr>
  </w:style>
  <w:style w:type="paragraph" w:styleId="Titolo5">
    <w:name w:val="heading 5"/>
    <w:basedOn w:val="Normale"/>
    <w:next w:val="Normale"/>
    <w:link w:val="Titolo5Carattere"/>
    <w:uiPriority w:val="9"/>
    <w:unhideWhenUsed/>
    <w:qFormat/>
    <w:rsid w:val="00213AC6"/>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13AC6"/>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link w:val="Titolo7Carattere"/>
    <w:uiPriority w:val="1"/>
    <w:qFormat/>
    <w:rsid w:val="00213AC6"/>
    <w:pPr>
      <w:ind w:left="235"/>
      <w:jc w:val="both"/>
      <w:outlineLvl w:val="6"/>
    </w:pPr>
    <w:rPr>
      <w:b/>
      <w:bCs/>
      <w:sz w:val="23"/>
      <w:szCs w:val="23"/>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1"/>
    <w:rsid w:val="00213AC6"/>
    <w:rPr>
      <w:rFonts w:ascii="Cambria" w:eastAsia="Cambria" w:hAnsi="Cambria" w:cs="Cambria"/>
      <w:b/>
      <w:bCs/>
      <w:sz w:val="23"/>
      <w:szCs w:val="23"/>
    </w:rPr>
  </w:style>
  <w:style w:type="paragraph" w:styleId="Corpotesto">
    <w:name w:val="Body Text"/>
    <w:basedOn w:val="Normale"/>
    <w:link w:val="CorpotestoCarattere"/>
    <w:uiPriority w:val="1"/>
    <w:qFormat/>
    <w:rsid w:val="00213AC6"/>
    <w:rPr>
      <w:sz w:val="23"/>
      <w:szCs w:val="23"/>
    </w:rPr>
  </w:style>
  <w:style w:type="character" w:customStyle="1" w:styleId="CorpotestoCarattere">
    <w:name w:val="Corpo testo Carattere"/>
    <w:basedOn w:val="Carpredefinitoparagrafo"/>
    <w:link w:val="Corpotesto"/>
    <w:uiPriority w:val="1"/>
    <w:rsid w:val="00213AC6"/>
    <w:rPr>
      <w:rFonts w:ascii="Cambria" w:eastAsia="Cambria" w:hAnsi="Cambria" w:cs="Cambria"/>
      <w:sz w:val="23"/>
      <w:szCs w:val="23"/>
    </w:rPr>
  </w:style>
  <w:style w:type="paragraph" w:styleId="Paragrafoelenco">
    <w:name w:val="List Paragraph"/>
    <w:basedOn w:val="Normale"/>
    <w:uiPriority w:val="34"/>
    <w:qFormat/>
    <w:rsid w:val="00213AC6"/>
    <w:pPr>
      <w:ind w:left="677" w:hanging="269"/>
      <w:jc w:val="both"/>
    </w:pPr>
  </w:style>
  <w:style w:type="character" w:customStyle="1" w:styleId="Titolo5Carattere">
    <w:name w:val="Titolo 5 Carattere"/>
    <w:basedOn w:val="Carpredefinitoparagrafo"/>
    <w:link w:val="Titolo5"/>
    <w:uiPriority w:val="9"/>
    <w:rsid w:val="00213AC6"/>
    <w:rPr>
      <w:rFonts w:asciiTheme="majorHAnsi" w:eastAsiaTheme="majorEastAsia" w:hAnsiTheme="majorHAnsi" w:cstheme="majorBidi"/>
      <w:color w:val="2F5496" w:themeColor="accent1" w:themeShade="BF"/>
    </w:rPr>
  </w:style>
  <w:style w:type="table" w:customStyle="1" w:styleId="TableNormal">
    <w:name w:val="Table Normal"/>
    <w:uiPriority w:val="2"/>
    <w:semiHidden/>
    <w:unhideWhenUsed/>
    <w:qFormat/>
    <w:rsid w:val="00213A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3AC6"/>
    <w:pPr>
      <w:spacing w:line="176" w:lineRule="exact"/>
      <w:ind w:left="120"/>
    </w:pPr>
  </w:style>
  <w:style w:type="character" w:customStyle="1" w:styleId="Titolo6Carattere">
    <w:name w:val="Titolo 6 Carattere"/>
    <w:basedOn w:val="Carpredefinitoparagrafo"/>
    <w:link w:val="Titolo6"/>
    <w:uiPriority w:val="9"/>
    <w:semiHidden/>
    <w:rsid w:val="00213AC6"/>
    <w:rPr>
      <w:rFonts w:asciiTheme="majorHAnsi" w:eastAsiaTheme="majorEastAsia" w:hAnsiTheme="majorHAnsi" w:cstheme="majorBidi"/>
      <w:color w:val="1F3763" w:themeColor="accent1" w:themeShade="7F"/>
    </w:rPr>
  </w:style>
  <w:style w:type="character" w:styleId="Collegamentoipertestuale">
    <w:name w:val="Hyperlink"/>
    <w:basedOn w:val="Carpredefinitoparagrafo"/>
    <w:uiPriority w:val="99"/>
    <w:unhideWhenUsed/>
    <w:rsid w:val="001A081A"/>
    <w:rPr>
      <w:color w:val="0563C1"/>
      <w:u w:val="single"/>
    </w:rPr>
  </w:style>
  <w:style w:type="character" w:styleId="Menzionenonrisolta">
    <w:name w:val="Unresolved Mention"/>
    <w:basedOn w:val="Carpredefinitoparagrafo"/>
    <w:uiPriority w:val="99"/>
    <w:semiHidden/>
    <w:unhideWhenUsed/>
    <w:rsid w:val="001A081A"/>
    <w:rPr>
      <w:color w:val="605E5C"/>
      <w:shd w:val="clear" w:color="auto" w:fill="E1DFDD"/>
    </w:rPr>
  </w:style>
  <w:style w:type="table" w:styleId="Grigliatabella">
    <w:name w:val="Table Grid"/>
    <w:basedOn w:val="Tabellanormale"/>
    <w:uiPriority w:val="39"/>
    <w:rsid w:val="001A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2583E"/>
    <w:pPr>
      <w:tabs>
        <w:tab w:val="center" w:pos="4819"/>
        <w:tab w:val="right" w:pos="9638"/>
      </w:tabs>
    </w:pPr>
  </w:style>
  <w:style w:type="character" w:customStyle="1" w:styleId="IntestazioneCarattere">
    <w:name w:val="Intestazione Carattere"/>
    <w:basedOn w:val="Carpredefinitoparagrafo"/>
    <w:link w:val="Intestazione"/>
    <w:uiPriority w:val="99"/>
    <w:rsid w:val="0092583E"/>
    <w:rPr>
      <w:rFonts w:ascii="Cambria" w:eastAsia="Cambria" w:hAnsi="Cambria" w:cs="Cambria"/>
    </w:rPr>
  </w:style>
  <w:style w:type="paragraph" w:styleId="Pidipagina">
    <w:name w:val="footer"/>
    <w:basedOn w:val="Normale"/>
    <w:link w:val="PidipaginaCarattere"/>
    <w:uiPriority w:val="99"/>
    <w:unhideWhenUsed/>
    <w:rsid w:val="0092583E"/>
    <w:pPr>
      <w:tabs>
        <w:tab w:val="center" w:pos="4819"/>
        <w:tab w:val="right" w:pos="9638"/>
      </w:tabs>
    </w:pPr>
  </w:style>
  <w:style w:type="character" w:customStyle="1" w:styleId="PidipaginaCarattere">
    <w:name w:val="Piè di pagina Carattere"/>
    <w:basedOn w:val="Carpredefinitoparagrafo"/>
    <w:link w:val="Pidipagina"/>
    <w:uiPriority w:val="99"/>
    <w:rsid w:val="0092583E"/>
    <w:rPr>
      <w:rFonts w:ascii="Cambria" w:eastAsia="Cambria" w:hAnsi="Cambria" w:cs="Cambria"/>
    </w:rPr>
  </w:style>
  <w:style w:type="character" w:styleId="Rimandocommento">
    <w:name w:val="annotation reference"/>
    <w:basedOn w:val="Carpredefinitoparagrafo"/>
    <w:uiPriority w:val="99"/>
    <w:semiHidden/>
    <w:unhideWhenUsed/>
    <w:rsid w:val="00F445B8"/>
    <w:rPr>
      <w:sz w:val="16"/>
      <w:szCs w:val="16"/>
    </w:rPr>
  </w:style>
  <w:style w:type="paragraph" w:styleId="Testocommento">
    <w:name w:val="annotation text"/>
    <w:basedOn w:val="Normale"/>
    <w:link w:val="TestocommentoCarattere"/>
    <w:uiPriority w:val="99"/>
    <w:unhideWhenUsed/>
    <w:rsid w:val="00F445B8"/>
    <w:rPr>
      <w:sz w:val="20"/>
      <w:szCs w:val="20"/>
    </w:rPr>
  </w:style>
  <w:style w:type="character" w:customStyle="1" w:styleId="TestocommentoCarattere">
    <w:name w:val="Testo commento Carattere"/>
    <w:basedOn w:val="Carpredefinitoparagrafo"/>
    <w:link w:val="Testocommento"/>
    <w:uiPriority w:val="99"/>
    <w:rsid w:val="00F445B8"/>
    <w:rPr>
      <w:rFonts w:ascii="Cambria" w:eastAsia="Cambria" w:hAnsi="Cambria" w:cs="Cambria"/>
      <w:sz w:val="20"/>
      <w:szCs w:val="20"/>
    </w:rPr>
  </w:style>
  <w:style w:type="paragraph" w:styleId="Soggettocommento">
    <w:name w:val="annotation subject"/>
    <w:basedOn w:val="Testocommento"/>
    <w:next w:val="Testocommento"/>
    <w:link w:val="SoggettocommentoCarattere"/>
    <w:uiPriority w:val="99"/>
    <w:semiHidden/>
    <w:unhideWhenUsed/>
    <w:rsid w:val="00F445B8"/>
    <w:rPr>
      <w:b/>
      <w:bCs/>
    </w:rPr>
  </w:style>
  <w:style w:type="character" w:customStyle="1" w:styleId="SoggettocommentoCarattere">
    <w:name w:val="Soggetto commento Carattere"/>
    <w:basedOn w:val="TestocommentoCarattere"/>
    <w:link w:val="Soggettocommento"/>
    <w:uiPriority w:val="99"/>
    <w:semiHidden/>
    <w:rsid w:val="00F445B8"/>
    <w:rPr>
      <w:rFonts w:ascii="Cambria" w:eastAsia="Cambria" w:hAnsi="Cambria" w:cs="Cambria"/>
      <w:b/>
      <w:bCs/>
      <w:sz w:val="20"/>
      <w:szCs w:val="20"/>
    </w:rPr>
  </w:style>
  <w:style w:type="paragraph" w:styleId="Revisione">
    <w:name w:val="Revision"/>
    <w:hidden/>
    <w:uiPriority w:val="99"/>
    <w:semiHidden/>
    <w:rsid w:val="006F02FC"/>
    <w:pPr>
      <w:spacing w:after="0" w:line="240" w:lineRule="auto"/>
    </w:pPr>
    <w:rPr>
      <w:rFonts w:ascii="Cambria" w:eastAsia="Cambria" w:hAnsi="Cambria" w:cs="Cambria"/>
    </w:rPr>
  </w:style>
  <w:style w:type="character" w:customStyle="1" w:styleId="markedcontent">
    <w:name w:val="markedcontent"/>
    <w:basedOn w:val="Carpredefinitoparagrafo"/>
    <w:rsid w:val="0067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642">
      <w:bodyDiv w:val="1"/>
      <w:marLeft w:val="0"/>
      <w:marRight w:val="0"/>
      <w:marTop w:val="0"/>
      <w:marBottom w:val="0"/>
      <w:divBdr>
        <w:top w:val="none" w:sz="0" w:space="0" w:color="auto"/>
        <w:left w:val="none" w:sz="0" w:space="0" w:color="auto"/>
        <w:bottom w:val="none" w:sz="0" w:space="0" w:color="auto"/>
        <w:right w:val="none" w:sz="0" w:space="0" w:color="auto"/>
      </w:divBdr>
    </w:div>
    <w:div w:id="454058415">
      <w:bodyDiv w:val="1"/>
      <w:marLeft w:val="0"/>
      <w:marRight w:val="0"/>
      <w:marTop w:val="0"/>
      <w:marBottom w:val="0"/>
      <w:divBdr>
        <w:top w:val="none" w:sz="0" w:space="0" w:color="auto"/>
        <w:left w:val="none" w:sz="0" w:space="0" w:color="auto"/>
        <w:bottom w:val="none" w:sz="0" w:space="0" w:color="auto"/>
        <w:right w:val="none" w:sz="0" w:space="0" w:color="auto"/>
      </w:divBdr>
    </w:div>
    <w:div w:id="937760901">
      <w:bodyDiv w:val="1"/>
      <w:marLeft w:val="0"/>
      <w:marRight w:val="0"/>
      <w:marTop w:val="0"/>
      <w:marBottom w:val="0"/>
      <w:divBdr>
        <w:top w:val="none" w:sz="0" w:space="0" w:color="auto"/>
        <w:left w:val="none" w:sz="0" w:space="0" w:color="auto"/>
        <w:bottom w:val="none" w:sz="0" w:space="0" w:color="auto"/>
        <w:right w:val="none" w:sz="0" w:space="0" w:color="auto"/>
      </w:divBdr>
    </w:div>
    <w:div w:id="1099715627">
      <w:bodyDiv w:val="1"/>
      <w:marLeft w:val="0"/>
      <w:marRight w:val="0"/>
      <w:marTop w:val="0"/>
      <w:marBottom w:val="0"/>
      <w:divBdr>
        <w:top w:val="none" w:sz="0" w:space="0" w:color="auto"/>
        <w:left w:val="none" w:sz="0" w:space="0" w:color="auto"/>
        <w:bottom w:val="none" w:sz="0" w:space="0" w:color="auto"/>
        <w:right w:val="none" w:sz="0" w:space="0" w:color="auto"/>
      </w:divBdr>
      <w:divsChild>
        <w:div w:id="1069185571">
          <w:marLeft w:val="0"/>
          <w:marRight w:val="0"/>
          <w:marTop w:val="0"/>
          <w:marBottom w:val="0"/>
          <w:divBdr>
            <w:top w:val="none" w:sz="0" w:space="0" w:color="auto"/>
            <w:left w:val="none" w:sz="0" w:space="0" w:color="auto"/>
            <w:bottom w:val="none" w:sz="0" w:space="0" w:color="auto"/>
            <w:right w:val="none" w:sz="0" w:space="0" w:color="auto"/>
          </w:divBdr>
        </w:div>
      </w:divsChild>
    </w:div>
    <w:div w:id="1424568909">
      <w:bodyDiv w:val="1"/>
      <w:marLeft w:val="0"/>
      <w:marRight w:val="0"/>
      <w:marTop w:val="0"/>
      <w:marBottom w:val="0"/>
      <w:divBdr>
        <w:top w:val="none" w:sz="0" w:space="0" w:color="auto"/>
        <w:left w:val="none" w:sz="0" w:space="0" w:color="auto"/>
        <w:bottom w:val="none" w:sz="0" w:space="0" w:color="auto"/>
        <w:right w:val="none" w:sz="0" w:space="0" w:color="auto"/>
      </w:divBdr>
      <w:divsChild>
        <w:div w:id="1942057400">
          <w:marLeft w:val="0"/>
          <w:marRight w:val="0"/>
          <w:marTop w:val="0"/>
          <w:marBottom w:val="0"/>
          <w:divBdr>
            <w:top w:val="none" w:sz="0" w:space="0" w:color="auto"/>
            <w:left w:val="none" w:sz="0" w:space="0" w:color="auto"/>
            <w:bottom w:val="none" w:sz="0" w:space="0" w:color="auto"/>
            <w:right w:val="none" w:sz="0" w:space="0" w:color="auto"/>
          </w:divBdr>
        </w:div>
      </w:divsChild>
    </w:div>
    <w:div w:id="1909799818">
      <w:bodyDiv w:val="1"/>
      <w:marLeft w:val="0"/>
      <w:marRight w:val="0"/>
      <w:marTop w:val="0"/>
      <w:marBottom w:val="0"/>
      <w:divBdr>
        <w:top w:val="none" w:sz="0" w:space="0" w:color="auto"/>
        <w:left w:val="none" w:sz="0" w:space="0" w:color="auto"/>
        <w:bottom w:val="none" w:sz="0" w:space="0" w:color="auto"/>
        <w:right w:val="none" w:sz="0" w:space="0" w:color="auto"/>
      </w:divBdr>
    </w:div>
    <w:div w:id="19803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ciecomunalipi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miniato@assofarm.postecer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B6FF-9230-4DFB-99CC-FD1E2AA1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2713</Words>
  <Characters>15467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Toppetta</dc:creator>
  <cp:keywords/>
  <dc:description/>
  <cp:lastModifiedBy>Isabella Toppetta</cp:lastModifiedBy>
  <cp:revision>8</cp:revision>
  <cp:lastPrinted>2023-01-12T16:47:00Z</cp:lastPrinted>
  <dcterms:created xsi:type="dcterms:W3CDTF">2023-02-20T11:43:00Z</dcterms:created>
  <dcterms:modified xsi:type="dcterms:W3CDTF">2023-02-28T08:25:00Z</dcterms:modified>
</cp:coreProperties>
</file>