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ABB1" w14:textId="5A78D26E" w:rsidR="00291329" w:rsidRDefault="00291329"/>
    <w:p w14:paraId="7B3C96A5" w14:textId="77777777" w:rsidR="00670B38" w:rsidRPr="0033588B" w:rsidRDefault="00670B38" w:rsidP="00670B38">
      <w:pPr>
        <w:spacing w:after="0" w:line="560" w:lineRule="exact"/>
        <w:jc w:val="center"/>
        <w:rPr>
          <w:rFonts w:asciiTheme="majorHAnsi" w:hAnsiTheme="majorHAnsi" w:cstheme="majorHAnsi"/>
          <w:b/>
          <w:bCs/>
          <w:szCs w:val="28"/>
        </w:rPr>
      </w:pPr>
      <w:r w:rsidRPr="0033588B">
        <w:rPr>
          <w:rFonts w:asciiTheme="majorHAnsi" w:hAnsiTheme="majorHAnsi" w:cstheme="majorHAnsi"/>
          <w:b/>
          <w:bCs/>
          <w:szCs w:val="28"/>
        </w:rPr>
        <w:t>AZIENDA SPECIALE FARMACIE</w:t>
      </w:r>
    </w:p>
    <w:p w14:paraId="5E6C3046" w14:textId="77777777" w:rsidR="00670B38" w:rsidRPr="0033588B" w:rsidRDefault="00670B38" w:rsidP="00670B38">
      <w:pPr>
        <w:spacing w:after="0" w:line="560" w:lineRule="exact"/>
        <w:jc w:val="center"/>
        <w:rPr>
          <w:rFonts w:asciiTheme="majorHAnsi" w:hAnsiTheme="majorHAnsi" w:cstheme="majorHAnsi"/>
          <w:b/>
          <w:bCs/>
          <w:szCs w:val="28"/>
        </w:rPr>
      </w:pPr>
      <w:r w:rsidRPr="0033588B">
        <w:rPr>
          <w:rFonts w:asciiTheme="majorHAnsi" w:hAnsiTheme="majorHAnsi" w:cstheme="majorHAnsi"/>
          <w:b/>
          <w:bCs/>
          <w:szCs w:val="28"/>
        </w:rPr>
        <w:t>Viale Marconi, 33</w:t>
      </w:r>
    </w:p>
    <w:p w14:paraId="7784E2D7" w14:textId="77777777" w:rsidR="00670B38" w:rsidRPr="0033588B" w:rsidRDefault="00670B38" w:rsidP="00670B38">
      <w:pPr>
        <w:spacing w:after="0" w:line="560" w:lineRule="exact"/>
        <w:jc w:val="center"/>
        <w:rPr>
          <w:rFonts w:asciiTheme="majorHAnsi" w:hAnsiTheme="majorHAnsi" w:cstheme="majorHAnsi"/>
          <w:b/>
          <w:bCs/>
          <w:szCs w:val="28"/>
        </w:rPr>
      </w:pPr>
      <w:r w:rsidRPr="0033588B">
        <w:rPr>
          <w:rFonts w:asciiTheme="majorHAnsi" w:hAnsiTheme="majorHAnsi" w:cstheme="majorHAnsi"/>
          <w:b/>
          <w:bCs/>
          <w:szCs w:val="28"/>
        </w:rPr>
        <w:t>56027 SAN MINIATO (PI)</w:t>
      </w:r>
    </w:p>
    <w:p w14:paraId="3FFF4426" w14:textId="77777777" w:rsidR="00670B38" w:rsidRPr="0033588B" w:rsidRDefault="00670B38" w:rsidP="00670B38">
      <w:pPr>
        <w:spacing w:after="0" w:line="560" w:lineRule="exact"/>
        <w:jc w:val="center"/>
        <w:rPr>
          <w:rFonts w:asciiTheme="majorHAnsi" w:hAnsiTheme="majorHAnsi" w:cstheme="majorHAnsi"/>
          <w:b/>
          <w:bCs/>
          <w:szCs w:val="28"/>
        </w:rPr>
      </w:pPr>
      <w:r w:rsidRPr="0033588B">
        <w:rPr>
          <w:rFonts w:asciiTheme="majorHAnsi" w:hAnsiTheme="majorHAnsi" w:cstheme="majorHAnsi"/>
          <w:b/>
          <w:bCs/>
          <w:szCs w:val="28"/>
        </w:rPr>
        <w:t>CAPITALE DI DOTAZIONE: EURO 54.615,52</w:t>
      </w:r>
    </w:p>
    <w:p w14:paraId="3EE62AF7" w14:textId="77777777" w:rsidR="00670B38" w:rsidRPr="0033588B" w:rsidRDefault="00670B38" w:rsidP="00670B38">
      <w:pPr>
        <w:spacing w:after="0" w:line="560" w:lineRule="exact"/>
        <w:jc w:val="center"/>
        <w:rPr>
          <w:rFonts w:asciiTheme="majorHAnsi" w:hAnsiTheme="majorHAnsi" w:cstheme="majorHAnsi"/>
          <w:b/>
          <w:bCs/>
          <w:szCs w:val="28"/>
        </w:rPr>
      </w:pPr>
      <w:r w:rsidRPr="0033588B">
        <w:rPr>
          <w:rFonts w:asciiTheme="majorHAnsi" w:hAnsiTheme="majorHAnsi" w:cstheme="majorHAnsi"/>
          <w:b/>
          <w:bCs/>
          <w:szCs w:val="28"/>
        </w:rPr>
        <w:t>REGISTRO DELLE IMPRESE DI PISA N. 01625110505</w:t>
      </w:r>
    </w:p>
    <w:p w14:paraId="1F0B124F" w14:textId="77777777" w:rsidR="00670B38" w:rsidRPr="0033588B" w:rsidRDefault="00670B38" w:rsidP="00670B38">
      <w:pPr>
        <w:spacing w:after="0" w:line="560" w:lineRule="exact"/>
        <w:jc w:val="center"/>
        <w:rPr>
          <w:rFonts w:asciiTheme="majorHAnsi" w:hAnsiTheme="majorHAnsi" w:cstheme="majorHAnsi"/>
          <w:b/>
          <w:bCs/>
          <w:szCs w:val="28"/>
        </w:rPr>
      </w:pPr>
      <w:r w:rsidRPr="0033588B">
        <w:rPr>
          <w:rFonts w:asciiTheme="majorHAnsi" w:hAnsiTheme="majorHAnsi" w:cstheme="majorHAnsi"/>
          <w:b/>
          <w:bCs/>
          <w:szCs w:val="28"/>
        </w:rPr>
        <w:t>VERBALE DI ADUNANZA DEL CONSIGLIO DI AMMINISTRAZIONE</w:t>
      </w:r>
    </w:p>
    <w:p w14:paraId="386706DD" w14:textId="637F2320" w:rsidR="00670B38" w:rsidRPr="00670B38" w:rsidRDefault="00670B38" w:rsidP="00670B38"/>
    <w:p w14:paraId="1F737079" w14:textId="2AAE9060" w:rsidR="00670B38" w:rsidRDefault="00670B38" w:rsidP="00670B38"/>
    <w:p w14:paraId="4E57A810" w14:textId="5C99CA4E" w:rsidR="00670B38" w:rsidRPr="006407DB" w:rsidRDefault="00670B38" w:rsidP="00670B38">
      <w:pPr>
        <w:spacing w:line="560" w:lineRule="exact"/>
        <w:jc w:val="both"/>
        <w:rPr>
          <w:rFonts w:asciiTheme="majorHAnsi" w:hAnsiTheme="majorHAnsi" w:cstheme="majorHAnsi"/>
          <w:bCs/>
        </w:rPr>
      </w:pPr>
      <w:r w:rsidRPr="006407DB">
        <w:rPr>
          <w:rFonts w:asciiTheme="majorHAnsi" w:hAnsiTheme="majorHAnsi" w:cstheme="majorHAnsi"/>
          <w:bCs/>
        </w:rPr>
        <w:t>Il 1</w:t>
      </w:r>
      <w:r>
        <w:rPr>
          <w:rFonts w:asciiTheme="majorHAnsi" w:hAnsiTheme="majorHAnsi" w:cstheme="majorHAnsi"/>
          <w:bCs/>
        </w:rPr>
        <w:t>9</w:t>
      </w:r>
      <w:r w:rsidRPr="006407DB">
        <w:rPr>
          <w:rFonts w:asciiTheme="majorHAnsi" w:hAnsiTheme="majorHAnsi" w:cstheme="majorHAnsi"/>
          <w:bCs/>
        </w:rPr>
        <w:t xml:space="preserve"> gennaio 2023, </w:t>
      </w:r>
      <w:r w:rsidR="00E012A5">
        <w:rPr>
          <w:rFonts w:asciiTheme="majorHAnsi" w:hAnsiTheme="majorHAnsi" w:cstheme="majorHAnsi"/>
          <w:bCs/>
        </w:rPr>
        <w:t>alle ore 1</w:t>
      </w:r>
      <w:r w:rsidR="00E012A5">
        <w:rPr>
          <w:rFonts w:asciiTheme="majorHAnsi" w:hAnsiTheme="majorHAnsi" w:cstheme="majorHAnsi"/>
          <w:bCs/>
        </w:rPr>
        <w:t>1</w:t>
      </w:r>
      <w:r w:rsidR="00E012A5">
        <w:rPr>
          <w:rFonts w:asciiTheme="majorHAnsi" w:hAnsiTheme="majorHAnsi" w:cstheme="majorHAnsi"/>
          <w:bCs/>
        </w:rPr>
        <w:t xml:space="preserve">.00, </w:t>
      </w:r>
      <w:r w:rsidR="00E012A5" w:rsidRPr="006407DB">
        <w:rPr>
          <w:rFonts w:asciiTheme="majorHAnsi" w:hAnsiTheme="majorHAnsi" w:cstheme="majorHAnsi"/>
          <w:bCs/>
        </w:rPr>
        <w:t xml:space="preserve">presso la sede </w:t>
      </w:r>
      <w:r w:rsidR="00E012A5">
        <w:rPr>
          <w:rFonts w:asciiTheme="majorHAnsi" w:hAnsiTheme="majorHAnsi" w:cstheme="majorHAnsi"/>
          <w:bCs/>
        </w:rPr>
        <w:t>amministrativa della Società, sita in via Ferrante Aporti n. 21/23</w:t>
      </w:r>
      <w:r w:rsidR="00E012A5" w:rsidRPr="006407DB">
        <w:rPr>
          <w:rFonts w:asciiTheme="majorHAnsi" w:hAnsiTheme="majorHAnsi" w:cstheme="majorHAnsi"/>
          <w:bCs/>
        </w:rPr>
        <w:t>; si è riunito il Consiglio di Amministrazione dell'Azienda Speciale Farmacie</w:t>
      </w:r>
      <w:r w:rsidR="00E012A5">
        <w:rPr>
          <w:rFonts w:asciiTheme="majorHAnsi" w:hAnsiTheme="majorHAnsi" w:cstheme="majorHAnsi"/>
          <w:bCs/>
        </w:rPr>
        <w:t xml:space="preserve"> </w:t>
      </w:r>
      <w:r w:rsidR="00E012A5" w:rsidRPr="006407DB">
        <w:rPr>
          <w:rFonts w:asciiTheme="majorHAnsi" w:hAnsiTheme="majorHAnsi" w:cstheme="majorHAnsi"/>
          <w:bCs/>
        </w:rPr>
        <w:t>per discutere e deliberare sul seguente ordine del giorno:</w:t>
      </w:r>
    </w:p>
    <w:p w14:paraId="13D74C60" w14:textId="77777777" w:rsidR="00670B38" w:rsidRDefault="00670B38" w:rsidP="00670B38">
      <w:pPr>
        <w:rPr>
          <w:rFonts w:asciiTheme="majorHAnsi" w:hAnsiTheme="majorHAnsi" w:cstheme="majorHAnsi"/>
          <w:b/>
        </w:rPr>
      </w:pPr>
    </w:p>
    <w:p w14:paraId="35AF291C" w14:textId="3E5F24BB" w:rsidR="00670B38" w:rsidRDefault="00670B38" w:rsidP="00670B38">
      <w:pPr>
        <w:rPr>
          <w:rFonts w:asciiTheme="majorHAnsi" w:hAnsiTheme="majorHAnsi" w:cstheme="majorHAnsi"/>
          <w:b/>
          <w:iCs/>
        </w:rPr>
      </w:pPr>
      <w:r w:rsidRPr="006407DB">
        <w:rPr>
          <w:rFonts w:asciiTheme="majorHAnsi" w:hAnsiTheme="majorHAnsi" w:cstheme="majorHAnsi"/>
          <w:b/>
        </w:rPr>
        <w:t xml:space="preserve">1) Nomina della Commissione esaminatrice inerente alla selezione </w:t>
      </w:r>
      <w:r w:rsidRPr="006407DB">
        <w:rPr>
          <w:rFonts w:asciiTheme="majorHAnsi" w:hAnsiTheme="majorHAnsi" w:cstheme="majorHAnsi"/>
          <w:b/>
          <w:iCs/>
        </w:rPr>
        <w:t>interna per titoli e colloquio orale per la formazione di una graduatoria di “farmacisti collaboratori a ruolo di direttore”</w:t>
      </w:r>
    </w:p>
    <w:p w14:paraId="1BC8D6A4" w14:textId="77777777" w:rsidR="00670B38" w:rsidRPr="00E012A5" w:rsidRDefault="00670B38" w:rsidP="00670B38">
      <w:pPr>
        <w:rPr>
          <w:rFonts w:asciiTheme="majorHAnsi" w:hAnsiTheme="majorHAnsi" w:cstheme="majorHAnsi"/>
          <w:bCs/>
        </w:rPr>
      </w:pPr>
      <w:r w:rsidRPr="00E012A5">
        <w:rPr>
          <w:rFonts w:asciiTheme="majorHAnsi" w:hAnsiTheme="majorHAnsi" w:cstheme="majorHAnsi"/>
          <w:bCs/>
        </w:rPr>
        <w:t>Sono presenti gli Amministratori, Sigg: Andrea Gronchi, Presidente del Cda, Sig.ri Leoni Ivano, consigliere e Biancalani Manuela, consigliere</w:t>
      </w:r>
    </w:p>
    <w:p w14:paraId="02DEFF4A" w14:textId="77777777" w:rsidR="00670B38" w:rsidRPr="006407DB" w:rsidRDefault="00670B38" w:rsidP="00670B38">
      <w:pPr>
        <w:rPr>
          <w:rFonts w:asciiTheme="majorHAnsi" w:hAnsiTheme="majorHAnsi" w:cstheme="majorHAnsi"/>
          <w:bCs/>
        </w:rPr>
      </w:pPr>
      <w:r w:rsidRPr="00E012A5">
        <w:rPr>
          <w:rFonts w:asciiTheme="majorHAnsi" w:hAnsiTheme="majorHAnsi" w:cstheme="majorHAnsi"/>
          <w:bCs/>
        </w:rPr>
        <w:t>Assiste il Direttore dell’ASF, il Dott. Luigi Giglioli.</w:t>
      </w:r>
      <w:r w:rsidRPr="006407DB">
        <w:rPr>
          <w:rFonts w:asciiTheme="majorHAnsi" w:hAnsiTheme="majorHAnsi" w:cstheme="majorHAnsi"/>
          <w:bCs/>
        </w:rPr>
        <w:t xml:space="preserve"> </w:t>
      </w:r>
    </w:p>
    <w:p w14:paraId="105D524A" w14:textId="672A89B7" w:rsidR="00670B38" w:rsidRDefault="00670B38" w:rsidP="00941756"/>
    <w:p w14:paraId="2938C0AB" w14:textId="77777777" w:rsidR="007C051C" w:rsidRDefault="007C051C" w:rsidP="007C051C">
      <w:pPr>
        <w:rPr>
          <w:rFonts w:asciiTheme="majorHAnsi" w:hAnsiTheme="majorHAnsi" w:cstheme="majorHAnsi"/>
          <w:bCs/>
        </w:rPr>
      </w:pPr>
      <w:r w:rsidRPr="006407DB">
        <w:rPr>
          <w:rFonts w:asciiTheme="majorHAnsi" w:hAnsiTheme="majorHAnsi" w:cstheme="majorHAnsi"/>
          <w:bCs/>
        </w:rPr>
        <w:t xml:space="preserve">In merito </w:t>
      </w:r>
      <w:r>
        <w:rPr>
          <w:rFonts w:asciiTheme="majorHAnsi" w:hAnsiTheme="majorHAnsi" w:cstheme="majorHAnsi"/>
          <w:bCs/>
        </w:rPr>
        <w:t>all’unico punto all’ordine del giorno</w:t>
      </w:r>
      <w:r w:rsidRPr="006407DB">
        <w:rPr>
          <w:rFonts w:asciiTheme="majorHAnsi" w:hAnsiTheme="majorHAnsi" w:cstheme="majorHAnsi"/>
          <w:bCs/>
        </w:rPr>
        <w:t xml:space="preserve"> il </w:t>
      </w:r>
      <w:r>
        <w:rPr>
          <w:rFonts w:asciiTheme="majorHAnsi" w:hAnsiTheme="majorHAnsi" w:cstheme="majorHAnsi"/>
          <w:bCs/>
        </w:rPr>
        <w:t>Presidente:</w:t>
      </w:r>
    </w:p>
    <w:p w14:paraId="76E0DAA8" w14:textId="383E39E0" w:rsidR="007C051C" w:rsidRDefault="007C051C" w:rsidP="007C051C">
      <w:pPr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bCs/>
        </w:rPr>
        <w:t>- richiamato il precedente verbale del CDA datato 12 gennaio 2013, con il quale si è deliberato l’avvio di una selezione</w:t>
      </w:r>
      <w:r w:rsidRPr="007C051C">
        <w:rPr>
          <w:rFonts w:asciiTheme="majorHAnsi" w:hAnsiTheme="majorHAnsi" w:cstheme="majorHAnsi"/>
          <w:b/>
          <w:bCs/>
        </w:rPr>
        <w:t xml:space="preserve"> </w:t>
      </w:r>
      <w:r w:rsidRPr="007C051C">
        <w:rPr>
          <w:rFonts w:asciiTheme="majorHAnsi" w:hAnsiTheme="majorHAnsi" w:cstheme="majorHAnsi"/>
          <w:iCs/>
        </w:rPr>
        <w:t>interna per titoli e colloquio orale per la formazione di una graduatoria di “farmacisti collaboratori a ruolo di direttore”</w:t>
      </w:r>
      <w:r>
        <w:rPr>
          <w:rFonts w:asciiTheme="majorHAnsi" w:hAnsiTheme="majorHAnsi" w:cstheme="majorHAnsi"/>
          <w:iCs/>
        </w:rPr>
        <w:t>;</w:t>
      </w:r>
    </w:p>
    <w:p w14:paraId="463F1E87" w14:textId="074075BD" w:rsidR="007C051C" w:rsidRDefault="007C051C" w:rsidP="007C051C">
      <w:pPr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- dato atto che alle ore 24.00 del 18 gennaio 2023 sono scaduti i termini per la presentazione della domanda di ammissione alla procedura di selezione in oggetto;</w:t>
      </w:r>
    </w:p>
    <w:p w14:paraId="4EF17E5E" w14:textId="4799EA87" w:rsidR="007C051C" w:rsidRDefault="007C051C" w:rsidP="00941756">
      <w:pPr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- dato atto che alla suddetta data sono pervenute, tramite consegna a mano (così come previsto dal bando di selezione) n. 6 domande di ammissione da parte di farmacisti collaboratori dipendenti dell’Azienda Speciale Farmacie</w:t>
      </w:r>
      <w:r w:rsidR="00DB736A">
        <w:rPr>
          <w:rFonts w:asciiTheme="majorHAnsi" w:hAnsiTheme="majorHAnsi" w:cstheme="majorHAnsi"/>
          <w:iCs/>
        </w:rPr>
        <w:t>, debitamente registrate dalla responsabile amministrativa dell’ASF</w:t>
      </w:r>
      <w:r w:rsidR="00941756">
        <w:rPr>
          <w:rFonts w:asciiTheme="majorHAnsi" w:hAnsiTheme="majorHAnsi" w:cstheme="majorHAnsi"/>
          <w:iCs/>
        </w:rPr>
        <w:t>;</w:t>
      </w:r>
    </w:p>
    <w:p w14:paraId="7DC5420C" w14:textId="2E85D86A" w:rsidR="007C051C" w:rsidRDefault="007C051C" w:rsidP="007C051C">
      <w:pPr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- dato atto che per la prosecuzione della selezione interna occorre nominare una Commissione Esaminatrice</w:t>
      </w:r>
      <w:r w:rsidR="00941756">
        <w:rPr>
          <w:rFonts w:asciiTheme="majorHAnsi" w:hAnsiTheme="majorHAnsi" w:cstheme="majorHAnsi"/>
          <w:iCs/>
        </w:rPr>
        <w:t>, propone la nomina dei seguenti membri:</w:t>
      </w:r>
    </w:p>
    <w:p w14:paraId="5FCC1B52" w14:textId="0B344AFB" w:rsidR="00941756" w:rsidRPr="00941756" w:rsidRDefault="00941756" w:rsidP="00941756">
      <w:pPr>
        <w:pStyle w:val="Paragrafoelenco"/>
        <w:numPr>
          <w:ilvl w:val="0"/>
          <w:numId w:val="2"/>
        </w:numPr>
        <w:rPr>
          <w:rFonts w:asciiTheme="majorHAnsi" w:hAnsiTheme="majorHAnsi" w:cstheme="majorHAnsi"/>
          <w:iCs/>
        </w:rPr>
      </w:pPr>
      <w:r w:rsidRPr="00941756">
        <w:rPr>
          <w:rFonts w:asciiTheme="majorHAnsi" w:hAnsiTheme="majorHAnsi" w:cstheme="majorHAnsi"/>
          <w:iCs/>
        </w:rPr>
        <w:t>Dott. Sergio Zingoni, in qualità di Presidente,</w:t>
      </w:r>
    </w:p>
    <w:p w14:paraId="4213A445" w14:textId="227CFD73" w:rsidR="00941756" w:rsidRPr="00941756" w:rsidRDefault="00941756" w:rsidP="00941756">
      <w:pPr>
        <w:pStyle w:val="Paragrafoelenco"/>
        <w:numPr>
          <w:ilvl w:val="0"/>
          <w:numId w:val="2"/>
        </w:numPr>
        <w:rPr>
          <w:rFonts w:asciiTheme="majorHAnsi" w:hAnsiTheme="majorHAnsi" w:cstheme="majorHAnsi"/>
          <w:iCs/>
        </w:rPr>
      </w:pPr>
      <w:r w:rsidRPr="00941756">
        <w:rPr>
          <w:rFonts w:asciiTheme="majorHAnsi" w:hAnsiTheme="majorHAnsi" w:cstheme="majorHAnsi"/>
          <w:iCs/>
        </w:rPr>
        <w:lastRenderedPageBreak/>
        <w:t>Dott. Alessandro Rouf, in qualità di membro</w:t>
      </w:r>
      <w:r w:rsidR="00A75809">
        <w:rPr>
          <w:rFonts w:asciiTheme="majorHAnsi" w:hAnsiTheme="majorHAnsi" w:cstheme="majorHAnsi"/>
          <w:iCs/>
        </w:rPr>
        <w:t xml:space="preserve"> e segretario verbalizzante</w:t>
      </w:r>
      <w:r w:rsidRPr="00941756">
        <w:rPr>
          <w:rFonts w:asciiTheme="majorHAnsi" w:hAnsiTheme="majorHAnsi" w:cstheme="majorHAnsi"/>
          <w:iCs/>
        </w:rPr>
        <w:t>;</w:t>
      </w:r>
    </w:p>
    <w:p w14:paraId="5494E888" w14:textId="405E0531" w:rsidR="00941756" w:rsidRDefault="00941756" w:rsidP="00941756">
      <w:pPr>
        <w:pStyle w:val="Paragrafoelenco"/>
        <w:numPr>
          <w:ilvl w:val="0"/>
          <w:numId w:val="2"/>
        </w:numPr>
        <w:rPr>
          <w:rFonts w:asciiTheme="majorHAnsi" w:hAnsiTheme="majorHAnsi" w:cstheme="majorHAnsi"/>
          <w:iCs/>
        </w:rPr>
      </w:pPr>
      <w:r w:rsidRPr="00941756">
        <w:rPr>
          <w:rFonts w:asciiTheme="majorHAnsi" w:hAnsiTheme="majorHAnsi" w:cstheme="majorHAnsi"/>
          <w:iCs/>
        </w:rPr>
        <w:t>Dott.ssa Marinella Puccio, in qualità di membro</w:t>
      </w:r>
    </w:p>
    <w:p w14:paraId="71F9FE97" w14:textId="6C461FA6" w:rsidR="00941756" w:rsidRDefault="00941756" w:rsidP="00941756">
      <w:pPr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- propone inoltre di conferire ai membri della suddetta Commissione un gettone di presenza giornaliero quantificato in euro:</w:t>
      </w:r>
    </w:p>
    <w:p w14:paraId="59391B30" w14:textId="629E1F17" w:rsidR="00941756" w:rsidRDefault="00941756" w:rsidP="00941756">
      <w:pPr>
        <w:pStyle w:val="Paragrafoelenco"/>
        <w:numPr>
          <w:ilvl w:val="0"/>
          <w:numId w:val="3"/>
        </w:numPr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350 per il ruolo di Presidente</w:t>
      </w:r>
    </w:p>
    <w:p w14:paraId="671BB10F" w14:textId="69133E9C" w:rsidR="00941756" w:rsidRDefault="00941756" w:rsidP="00941756">
      <w:pPr>
        <w:pStyle w:val="Paragrafoelenco"/>
        <w:numPr>
          <w:ilvl w:val="0"/>
          <w:numId w:val="3"/>
        </w:numPr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300 per il ruolo di membro</w:t>
      </w:r>
    </w:p>
    <w:p w14:paraId="2255E29B" w14:textId="73855482" w:rsidR="00941756" w:rsidRPr="00941756" w:rsidRDefault="00941756" w:rsidP="00941756">
      <w:pPr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- da quindi lettura dei curricula dei membri della Commissione.</w:t>
      </w:r>
    </w:p>
    <w:p w14:paraId="6169849A" w14:textId="2B315EA3" w:rsidR="00670B38" w:rsidRPr="000520F5" w:rsidRDefault="00670B38" w:rsidP="00670B38">
      <w:pPr>
        <w:rPr>
          <w:rFonts w:asciiTheme="majorHAnsi" w:hAnsiTheme="majorHAnsi" w:cstheme="majorHAnsi"/>
          <w:highlight w:val="yellow"/>
        </w:rPr>
      </w:pPr>
    </w:p>
    <w:p w14:paraId="2810FB69" w14:textId="77777777" w:rsidR="00670B38" w:rsidRPr="00941756" w:rsidRDefault="00670B38" w:rsidP="00670B38">
      <w:pPr>
        <w:jc w:val="both"/>
        <w:rPr>
          <w:rFonts w:asciiTheme="majorHAnsi" w:hAnsiTheme="majorHAnsi" w:cstheme="majorHAnsi"/>
          <w:bCs/>
        </w:rPr>
      </w:pPr>
      <w:r w:rsidRPr="00941756">
        <w:rPr>
          <w:rFonts w:asciiTheme="majorHAnsi" w:hAnsiTheme="majorHAnsi" w:cstheme="majorHAnsi"/>
          <w:bCs/>
        </w:rPr>
        <w:t>Tutto ciò premesso il Cda,</w:t>
      </w:r>
    </w:p>
    <w:p w14:paraId="2E89C177" w14:textId="77777777" w:rsidR="00670B38" w:rsidRPr="00941756" w:rsidRDefault="00670B38" w:rsidP="00670B38">
      <w:pPr>
        <w:jc w:val="center"/>
        <w:rPr>
          <w:rFonts w:asciiTheme="majorHAnsi" w:hAnsiTheme="majorHAnsi" w:cstheme="majorHAnsi"/>
          <w:b/>
          <w:bCs/>
        </w:rPr>
      </w:pPr>
      <w:r w:rsidRPr="00941756">
        <w:rPr>
          <w:rFonts w:asciiTheme="majorHAnsi" w:hAnsiTheme="majorHAnsi" w:cstheme="majorHAnsi"/>
          <w:b/>
          <w:bCs/>
        </w:rPr>
        <w:t>delibera</w:t>
      </w:r>
    </w:p>
    <w:p w14:paraId="75CFAF4B" w14:textId="3F65F420" w:rsidR="00670B38" w:rsidRDefault="00670B38" w:rsidP="00670B38">
      <w:pPr>
        <w:rPr>
          <w:rFonts w:asciiTheme="majorHAnsi" w:hAnsiTheme="majorHAnsi" w:cstheme="majorHAnsi"/>
          <w:bCs/>
          <w:iCs/>
        </w:rPr>
      </w:pPr>
      <w:r w:rsidRPr="00941756">
        <w:rPr>
          <w:rFonts w:asciiTheme="majorHAnsi" w:hAnsiTheme="majorHAnsi" w:cstheme="majorHAnsi"/>
        </w:rPr>
        <w:t xml:space="preserve">- di nominare la Commissione esaminatrice inerente alla </w:t>
      </w:r>
      <w:r w:rsidRPr="00941756">
        <w:rPr>
          <w:rFonts w:asciiTheme="majorHAnsi" w:hAnsiTheme="majorHAnsi" w:cstheme="majorHAnsi"/>
          <w:bCs/>
        </w:rPr>
        <w:t xml:space="preserve">selezione interna </w:t>
      </w:r>
      <w:r w:rsidRPr="00941756">
        <w:rPr>
          <w:rFonts w:asciiTheme="majorHAnsi" w:hAnsiTheme="majorHAnsi" w:cstheme="majorHAnsi"/>
          <w:bCs/>
          <w:iCs/>
        </w:rPr>
        <w:t>per titoli e colloquio orale per la formazione di una graduatoria di “farmacisti collaboratori a ruolo di direttore” che risulta così composta:</w:t>
      </w:r>
    </w:p>
    <w:p w14:paraId="25AC5D9F" w14:textId="77777777" w:rsidR="00941756" w:rsidRPr="00941756" w:rsidRDefault="00941756" w:rsidP="00941756">
      <w:pPr>
        <w:pStyle w:val="Paragrafoelenco"/>
        <w:numPr>
          <w:ilvl w:val="0"/>
          <w:numId w:val="2"/>
        </w:numPr>
        <w:rPr>
          <w:rFonts w:asciiTheme="majorHAnsi" w:hAnsiTheme="majorHAnsi" w:cstheme="majorHAnsi"/>
          <w:iCs/>
        </w:rPr>
      </w:pPr>
      <w:r w:rsidRPr="00941756">
        <w:rPr>
          <w:rFonts w:asciiTheme="majorHAnsi" w:hAnsiTheme="majorHAnsi" w:cstheme="majorHAnsi"/>
          <w:iCs/>
        </w:rPr>
        <w:t>Dott. Sergio Zingoni, in qualità di Presidente,</w:t>
      </w:r>
    </w:p>
    <w:p w14:paraId="60906B49" w14:textId="14338938" w:rsidR="00941756" w:rsidRPr="00941756" w:rsidRDefault="00941756" w:rsidP="00941756">
      <w:pPr>
        <w:pStyle w:val="Paragrafoelenco"/>
        <w:numPr>
          <w:ilvl w:val="0"/>
          <w:numId w:val="2"/>
        </w:numPr>
        <w:rPr>
          <w:rFonts w:asciiTheme="majorHAnsi" w:hAnsiTheme="majorHAnsi" w:cstheme="majorHAnsi"/>
          <w:iCs/>
        </w:rPr>
      </w:pPr>
      <w:r w:rsidRPr="00941756">
        <w:rPr>
          <w:rFonts w:asciiTheme="majorHAnsi" w:hAnsiTheme="majorHAnsi" w:cstheme="majorHAnsi"/>
          <w:iCs/>
        </w:rPr>
        <w:t>Dott. Alessandro Rouf, in qualità di membro</w:t>
      </w:r>
      <w:r w:rsidR="00A75809">
        <w:rPr>
          <w:rFonts w:asciiTheme="majorHAnsi" w:hAnsiTheme="majorHAnsi" w:cstheme="majorHAnsi"/>
          <w:iCs/>
        </w:rPr>
        <w:t xml:space="preserve"> </w:t>
      </w:r>
      <w:r w:rsidR="00A75809">
        <w:rPr>
          <w:rFonts w:asciiTheme="majorHAnsi" w:hAnsiTheme="majorHAnsi" w:cstheme="majorHAnsi"/>
          <w:iCs/>
        </w:rPr>
        <w:t>e segretario verbalizzante</w:t>
      </w:r>
      <w:r w:rsidRPr="00941756">
        <w:rPr>
          <w:rFonts w:asciiTheme="majorHAnsi" w:hAnsiTheme="majorHAnsi" w:cstheme="majorHAnsi"/>
          <w:iCs/>
        </w:rPr>
        <w:t>;</w:t>
      </w:r>
    </w:p>
    <w:p w14:paraId="1F70B726" w14:textId="77777777" w:rsidR="00941756" w:rsidRDefault="00941756" w:rsidP="00941756">
      <w:pPr>
        <w:pStyle w:val="Paragrafoelenco"/>
        <w:numPr>
          <w:ilvl w:val="0"/>
          <w:numId w:val="2"/>
        </w:numPr>
        <w:rPr>
          <w:rFonts w:asciiTheme="majorHAnsi" w:hAnsiTheme="majorHAnsi" w:cstheme="majorHAnsi"/>
          <w:iCs/>
        </w:rPr>
      </w:pPr>
      <w:r w:rsidRPr="00941756">
        <w:rPr>
          <w:rFonts w:asciiTheme="majorHAnsi" w:hAnsiTheme="majorHAnsi" w:cstheme="majorHAnsi"/>
          <w:iCs/>
        </w:rPr>
        <w:t>Dott.ssa Marinella Puccio, in qualità di membro</w:t>
      </w:r>
    </w:p>
    <w:p w14:paraId="7CA0B8A7" w14:textId="77777777" w:rsidR="00941756" w:rsidRDefault="00941756" w:rsidP="00941756">
      <w:pPr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bCs/>
          <w:iCs/>
        </w:rPr>
        <w:t xml:space="preserve">- </w:t>
      </w:r>
      <w:r>
        <w:rPr>
          <w:rFonts w:asciiTheme="majorHAnsi" w:hAnsiTheme="majorHAnsi" w:cstheme="majorHAnsi"/>
          <w:iCs/>
        </w:rPr>
        <w:t>di conferire ai membri della suddetta Commissione un gettone di presenza giornaliero quantificato in euro:</w:t>
      </w:r>
    </w:p>
    <w:p w14:paraId="3CD8DD86" w14:textId="77777777" w:rsidR="00941756" w:rsidRDefault="00941756" w:rsidP="00941756">
      <w:pPr>
        <w:pStyle w:val="Paragrafoelenco"/>
        <w:numPr>
          <w:ilvl w:val="0"/>
          <w:numId w:val="3"/>
        </w:numPr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350 per il ruolo di Presidente</w:t>
      </w:r>
    </w:p>
    <w:p w14:paraId="66B72516" w14:textId="77777777" w:rsidR="00941756" w:rsidRDefault="00941756" w:rsidP="00941756">
      <w:pPr>
        <w:pStyle w:val="Paragrafoelenco"/>
        <w:numPr>
          <w:ilvl w:val="0"/>
          <w:numId w:val="3"/>
        </w:numPr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300 per il ruolo di membro</w:t>
      </w:r>
    </w:p>
    <w:p w14:paraId="09952338" w14:textId="13DC47B4" w:rsidR="00941756" w:rsidRDefault="00941756" w:rsidP="00670B38">
      <w:pPr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>- di dare mandato che il presente verbale e i CV dei membri della Commissione vengano pubblicati nella sezione “Società Trasparente” del sito web della Società.</w:t>
      </w:r>
    </w:p>
    <w:p w14:paraId="04B76EF4" w14:textId="77777777" w:rsidR="00941756" w:rsidRDefault="00941756" w:rsidP="00670B38">
      <w:pPr>
        <w:rPr>
          <w:rFonts w:asciiTheme="majorHAnsi" w:hAnsiTheme="majorHAnsi" w:cstheme="majorHAnsi"/>
          <w:bCs/>
          <w:iCs/>
        </w:rPr>
      </w:pPr>
    </w:p>
    <w:p w14:paraId="4F7408B0" w14:textId="769DD0A2" w:rsidR="00941756" w:rsidRDefault="00941756" w:rsidP="0094175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</w:rPr>
        <w:t>Il verbale viene chiuso alle ore</w:t>
      </w:r>
      <w:r w:rsidRPr="0093384C">
        <w:rPr>
          <w:rFonts w:asciiTheme="majorHAnsi" w:hAnsiTheme="majorHAnsi" w:cstheme="majorHAnsi"/>
          <w:sz w:val="24"/>
          <w:szCs w:val="24"/>
        </w:rPr>
        <w:t xml:space="preserve"> </w:t>
      </w:r>
      <w:r w:rsidR="00A75809">
        <w:rPr>
          <w:rFonts w:asciiTheme="majorHAnsi" w:hAnsiTheme="majorHAnsi" w:cstheme="majorHAnsi"/>
          <w:sz w:val="24"/>
          <w:szCs w:val="24"/>
        </w:rPr>
        <w:t>12.00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         </w:t>
      </w:r>
    </w:p>
    <w:p w14:paraId="317E2B12" w14:textId="77777777" w:rsidR="00941756" w:rsidRPr="00F17B39" w:rsidRDefault="00941756" w:rsidP="00941756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t>Il Presidente</w:t>
      </w:r>
    </w:p>
    <w:p w14:paraId="65F23175" w14:textId="77777777" w:rsidR="00670B38" w:rsidRPr="00670B38" w:rsidRDefault="00670B38" w:rsidP="00670B38">
      <w:pPr>
        <w:jc w:val="center"/>
      </w:pPr>
    </w:p>
    <w:sectPr w:rsidR="00670B38" w:rsidRPr="00670B3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BCC7" w14:textId="77777777" w:rsidR="009326EE" w:rsidRDefault="009326EE" w:rsidP="00941756">
      <w:pPr>
        <w:spacing w:after="0" w:line="240" w:lineRule="auto"/>
      </w:pPr>
      <w:r>
        <w:separator/>
      </w:r>
    </w:p>
  </w:endnote>
  <w:endnote w:type="continuationSeparator" w:id="0">
    <w:p w14:paraId="0D2A489B" w14:textId="77777777" w:rsidR="009326EE" w:rsidRDefault="009326EE" w:rsidP="0094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F913" w14:textId="77777777" w:rsidR="009326EE" w:rsidRDefault="009326EE" w:rsidP="00941756">
      <w:pPr>
        <w:spacing w:after="0" w:line="240" w:lineRule="auto"/>
      </w:pPr>
      <w:r>
        <w:separator/>
      </w:r>
    </w:p>
  </w:footnote>
  <w:footnote w:type="continuationSeparator" w:id="0">
    <w:p w14:paraId="59E597D6" w14:textId="77777777" w:rsidR="009326EE" w:rsidRDefault="009326EE" w:rsidP="0094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E3D8" w14:textId="2FFD805E" w:rsidR="00941756" w:rsidRDefault="00941756" w:rsidP="00941756">
    <w:pPr>
      <w:pStyle w:val="Intestazione"/>
      <w:tabs>
        <w:tab w:val="clear" w:pos="4819"/>
      </w:tabs>
    </w:pPr>
    <w:r>
      <w:rPr>
        <w:noProof/>
      </w:rPr>
      <w:drawing>
        <wp:inline distT="0" distB="0" distL="0" distR="0" wp14:anchorId="39934E77" wp14:editId="6335F063">
          <wp:extent cx="1214120" cy="753745"/>
          <wp:effectExtent l="0" t="0" r="0" b="8255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B3250D2" wp14:editId="44534462">
          <wp:extent cx="1265555" cy="299720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7A22"/>
    <w:multiLevelType w:val="hybridMultilevel"/>
    <w:tmpl w:val="8CC29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576C1"/>
    <w:multiLevelType w:val="hybridMultilevel"/>
    <w:tmpl w:val="E8663F7E"/>
    <w:lvl w:ilvl="0" w:tplc="91F0493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D45EC"/>
    <w:multiLevelType w:val="hybridMultilevel"/>
    <w:tmpl w:val="66AEABCA"/>
    <w:lvl w:ilvl="0" w:tplc="91F0493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267802">
    <w:abstractNumId w:val="0"/>
  </w:num>
  <w:num w:numId="2" w16cid:durableId="2015574171">
    <w:abstractNumId w:val="1"/>
  </w:num>
  <w:num w:numId="3" w16cid:durableId="166134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38"/>
    <w:rsid w:val="00291329"/>
    <w:rsid w:val="00670B38"/>
    <w:rsid w:val="007C051C"/>
    <w:rsid w:val="009326EE"/>
    <w:rsid w:val="00941756"/>
    <w:rsid w:val="00A75809"/>
    <w:rsid w:val="00DB736A"/>
    <w:rsid w:val="00E0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FEEE8"/>
  <w15:chartTrackingRefBased/>
  <w15:docId w15:val="{FC0A4480-F935-400B-9517-ED1B396A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17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17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17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756"/>
  </w:style>
  <w:style w:type="paragraph" w:styleId="Pidipagina">
    <w:name w:val="footer"/>
    <w:basedOn w:val="Normale"/>
    <w:link w:val="PidipaginaCarattere"/>
    <w:uiPriority w:val="99"/>
    <w:unhideWhenUsed/>
    <w:rsid w:val="009417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Toppetta</dc:creator>
  <cp:keywords/>
  <dc:description/>
  <cp:lastModifiedBy>Isabella Toppetta</cp:lastModifiedBy>
  <cp:revision>4</cp:revision>
  <dcterms:created xsi:type="dcterms:W3CDTF">2023-01-20T17:12:00Z</dcterms:created>
  <dcterms:modified xsi:type="dcterms:W3CDTF">2023-01-25T11:12:00Z</dcterms:modified>
</cp:coreProperties>
</file>